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E34" w:rsidRPr="005728A3" w:rsidRDefault="00873E34" w:rsidP="00791D7A">
      <w:pPr>
        <w:spacing w:after="0" w:line="240" w:lineRule="auto"/>
        <w:jc w:val="both"/>
        <w:rPr>
          <w:rFonts w:ascii="Arial Narrow" w:hAnsi="Arial Narrow" w:cs="Arial"/>
          <w:lang w:val="es-MX"/>
        </w:rPr>
      </w:pPr>
    </w:p>
    <w:tbl>
      <w:tblPr>
        <w:tblW w:w="5017" w:type="pct"/>
        <w:jc w:val="center"/>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2"/>
        <w:gridCol w:w="1796"/>
        <w:gridCol w:w="564"/>
        <w:gridCol w:w="7474"/>
        <w:gridCol w:w="7"/>
      </w:tblGrid>
      <w:tr w:rsidR="00E41885" w:rsidRPr="001F1DA5" w:rsidTr="00666572">
        <w:trPr>
          <w:gridAfter w:val="1"/>
          <w:wAfter w:w="7" w:type="dxa"/>
          <w:jc w:val="center"/>
        </w:trPr>
        <w:tc>
          <w:tcPr>
            <w:tcW w:w="11046" w:type="dxa"/>
            <w:gridSpan w:val="4"/>
            <w:vAlign w:val="center"/>
          </w:tcPr>
          <w:p w:rsidR="00E41885" w:rsidRPr="001F1DA5" w:rsidRDefault="00E41885" w:rsidP="00666572">
            <w:pPr>
              <w:spacing w:after="0" w:line="240" w:lineRule="auto"/>
              <w:jc w:val="center"/>
              <w:rPr>
                <w:rFonts w:asciiTheme="minorHAnsi" w:hAnsiTheme="minorHAnsi" w:cs="Arial"/>
                <w:b/>
                <w:sz w:val="24"/>
              </w:rPr>
            </w:pPr>
            <w:r w:rsidRPr="001F1DA5">
              <w:rPr>
                <w:rFonts w:asciiTheme="minorHAnsi" w:hAnsiTheme="minorHAnsi" w:cs="Arial"/>
                <w:b/>
                <w:sz w:val="24"/>
              </w:rPr>
              <w:t>Agenda Didáctica N°_____</w:t>
            </w:r>
          </w:p>
          <w:p w:rsidR="00E41885" w:rsidRPr="001F1DA5" w:rsidRDefault="00E41885" w:rsidP="00666572">
            <w:pPr>
              <w:spacing w:after="0" w:line="240" w:lineRule="auto"/>
              <w:jc w:val="center"/>
              <w:rPr>
                <w:rFonts w:asciiTheme="minorHAnsi" w:hAnsiTheme="minorHAnsi" w:cs="Arial"/>
                <w:color w:val="FF0000"/>
              </w:rPr>
            </w:pPr>
          </w:p>
        </w:tc>
      </w:tr>
      <w:tr w:rsidR="00E41885" w:rsidRPr="001F1DA5" w:rsidTr="00666572">
        <w:trPr>
          <w:gridAfter w:val="1"/>
          <w:wAfter w:w="7" w:type="dxa"/>
          <w:jc w:val="center"/>
        </w:trPr>
        <w:tc>
          <w:tcPr>
            <w:tcW w:w="2345" w:type="dxa"/>
            <w:gridSpan w:val="2"/>
          </w:tcPr>
          <w:p w:rsidR="00E41885" w:rsidRPr="001F1DA5" w:rsidRDefault="00E41885" w:rsidP="00666572">
            <w:pPr>
              <w:spacing w:after="0" w:line="240" w:lineRule="auto"/>
              <w:rPr>
                <w:rFonts w:asciiTheme="minorHAnsi" w:hAnsiTheme="minorHAnsi" w:cs="Arial"/>
                <w:b/>
                <w:sz w:val="28"/>
              </w:rPr>
            </w:pPr>
            <w:r w:rsidRPr="001F1DA5">
              <w:rPr>
                <w:rFonts w:asciiTheme="minorHAnsi" w:hAnsiTheme="minorHAnsi" w:cs="Arial"/>
                <w:b/>
                <w:sz w:val="28"/>
              </w:rPr>
              <w:t>Nombre de la Unidad didáctica</w:t>
            </w:r>
          </w:p>
        </w:tc>
        <w:tc>
          <w:tcPr>
            <w:tcW w:w="8701" w:type="dxa"/>
            <w:gridSpan w:val="2"/>
          </w:tcPr>
          <w:p w:rsidR="00E41885" w:rsidRPr="000F47AF" w:rsidRDefault="001F1DA5" w:rsidP="00666572">
            <w:pPr>
              <w:spacing w:after="0" w:line="240" w:lineRule="auto"/>
              <w:rPr>
                <w:rFonts w:asciiTheme="minorHAnsi" w:hAnsiTheme="minorHAnsi" w:cs="Arial"/>
                <w:b/>
                <w:color w:val="365F91" w:themeColor="accent1" w:themeShade="BF"/>
                <w:sz w:val="28"/>
              </w:rPr>
            </w:pPr>
            <w:r w:rsidRPr="000F47AF">
              <w:rPr>
                <w:rFonts w:asciiTheme="minorHAnsi" w:hAnsiTheme="minorHAnsi" w:cs="Arial"/>
                <w:b/>
                <w:color w:val="365F91" w:themeColor="accent1" w:themeShade="BF"/>
                <w:sz w:val="28"/>
              </w:rPr>
              <w:t>Resolución de problemas con números naturales.</w:t>
            </w:r>
          </w:p>
        </w:tc>
      </w:tr>
      <w:tr w:rsidR="00E41885" w:rsidRPr="001F1DA5" w:rsidTr="00666572">
        <w:trPr>
          <w:gridAfter w:val="1"/>
          <w:wAfter w:w="7" w:type="dxa"/>
          <w:jc w:val="center"/>
        </w:trPr>
        <w:tc>
          <w:tcPr>
            <w:tcW w:w="2345" w:type="dxa"/>
            <w:gridSpan w:val="2"/>
            <w:tcBorders>
              <w:right w:val="single" w:sz="4" w:space="0" w:color="auto"/>
            </w:tcBorders>
          </w:tcPr>
          <w:p w:rsidR="00E41885" w:rsidRPr="001F1DA5" w:rsidRDefault="00E41885" w:rsidP="00666572">
            <w:pPr>
              <w:spacing w:after="0" w:line="240" w:lineRule="auto"/>
              <w:rPr>
                <w:rFonts w:asciiTheme="minorHAnsi" w:hAnsiTheme="minorHAnsi" w:cs="Arial"/>
                <w:b/>
                <w:sz w:val="28"/>
              </w:rPr>
            </w:pPr>
            <w:r w:rsidRPr="001F1DA5">
              <w:rPr>
                <w:rFonts w:asciiTheme="minorHAnsi" w:hAnsiTheme="minorHAnsi" w:cs="Arial"/>
                <w:b/>
                <w:sz w:val="28"/>
              </w:rPr>
              <w:t xml:space="preserve">Lineamientos y/o Estándares de Competencia: </w:t>
            </w:r>
          </w:p>
        </w:tc>
        <w:tc>
          <w:tcPr>
            <w:tcW w:w="8701" w:type="dxa"/>
            <w:gridSpan w:val="2"/>
            <w:tcBorders>
              <w:left w:val="single" w:sz="4" w:space="0" w:color="auto"/>
            </w:tcBorders>
          </w:tcPr>
          <w:p w:rsidR="00E41885" w:rsidRPr="000F47AF" w:rsidRDefault="006951E0" w:rsidP="00666572">
            <w:pPr>
              <w:spacing w:after="0" w:line="240" w:lineRule="auto"/>
              <w:rPr>
                <w:rFonts w:asciiTheme="minorHAnsi" w:hAnsiTheme="minorHAnsi" w:cs="Arial"/>
                <w:b/>
                <w:color w:val="365F91" w:themeColor="accent1" w:themeShade="BF"/>
                <w:sz w:val="28"/>
              </w:rPr>
            </w:pPr>
            <w:r w:rsidRPr="000F47AF">
              <w:rPr>
                <w:rFonts w:asciiTheme="minorHAnsi" w:hAnsiTheme="minorHAnsi" w:cs="Arial"/>
                <w:b/>
                <w:color w:val="365F91" w:themeColor="accent1" w:themeShade="BF"/>
                <w:sz w:val="28"/>
              </w:rPr>
              <w:t>Resuelvo y formulo problemas utilizando propiedades básicas de la teoría de números, como las de adición, sustracción, multiplicación, división y potenciación.</w:t>
            </w:r>
          </w:p>
        </w:tc>
      </w:tr>
      <w:tr w:rsidR="00E41885" w:rsidRPr="001F1DA5" w:rsidTr="00666572">
        <w:trPr>
          <w:gridAfter w:val="1"/>
          <w:wAfter w:w="7" w:type="dxa"/>
          <w:jc w:val="center"/>
        </w:trPr>
        <w:tc>
          <w:tcPr>
            <w:tcW w:w="2345" w:type="dxa"/>
            <w:gridSpan w:val="2"/>
            <w:tcBorders>
              <w:right w:val="single" w:sz="4" w:space="0" w:color="auto"/>
            </w:tcBorders>
          </w:tcPr>
          <w:p w:rsidR="00E41885" w:rsidRPr="001F1DA5" w:rsidRDefault="00E41885" w:rsidP="00666572">
            <w:pPr>
              <w:spacing w:after="0" w:line="240" w:lineRule="auto"/>
              <w:rPr>
                <w:rFonts w:asciiTheme="minorHAnsi" w:hAnsiTheme="minorHAnsi" w:cs="Arial"/>
                <w:b/>
                <w:sz w:val="28"/>
              </w:rPr>
            </w:pPr>
            <w:r w:rsidRPr="001F1DA5">
              <w:rPr>
                <w:rFonts w:asciiTheme="minorHAnsi" w:hAnsiTheme="minorHAnsi" w:cs="Arial"/>
                <w:b/>
                <w:sz w:val="28"/>
              </w:rPr>
              <w:t>Tiempo total:</w:t>
            </w:r>
          </w:p>
        </w:tc>
        <w:tc>
          <w:tcPr>
            <w:tcW w:w="8701" w:type="dxa"/>
            <w:gridSpan w:val="2"/>
            <w:tcBorders>
              <w:left w:val="single" w:sz="4" w:space="0" w:color="auto"/>
            </w:tcBorders>
          </w:tcPr>
          <w:p w:rsidR="00E41885" w:rsidRPr="000F47AF" w:rsidRDefault="001F1DA5" w:rsidP="00666572">
            <w:pPr>
              <w:spacing w:after="0" w:line="240" w:lineRule="auto"/>
              <w:rPr>
                <w:rFonts w:asciiTheme="minorHAnsi" w:hAnsiTheme="minorHAnsi" w:cs="Arial"/>
                <w:b/>
                <w:color w:val="365F91" w:themeColor="accent1" w:themeShade="BF"/>
                <w:sz w:val="28"/>
              </w:rPr>
            </w:pPr>
            <w:r w:rsidRPr="000F47AF">
              <w:rPr>
                <w:rFonts w:asciiTheme="minorHAnsi" w:hAnsiTheme="minorHAnsi" w:cs="Arial"/>
                <w:b/>
                <w:color w:val="365F91" w:themeColor="accent1" w:themeShade="BF"/>
                <w:sz w:val="28"/>
              </w:rPr>
              <w:t>100 minutos</w:t>
            </w:r>
          </w:p>
          <w:p w:rsidR="00E41885" w:rsidRPr="000F47AF" w:rsidRDefault="00E41885" w:rsidP="00666572">
            <w:pPr>
              <w:spacing w:after="0" w:line="240" w:lineRule="auto"/>
              <w:rPr>
                <w:rFonts w:asciiTheme="minorHAnsi" w:hAnsiTheme="minorHAnsi" w:cs="Arial"/>
                <w:b/>
                <w:color w:val="365F91" w:themeColor="accent1" w:themeShade="BF"/>
                <w:sz w:val="28"/>
              </w:rPr>
            </w:pPr>
          </w:p>
        </w:tc>
      </w:tr>
      <w:tr w:rsidR="00E41885" w:rsidRPr="001F1DA5" w:rsidTr="00666572">
        <w:trPr>
          <w:gridAfter w:val="1"/>
          <w:wAfter w:w="7" w:type="dxa"/>
          <w:jc w:val="center"/>
        </w:trPr>
        <w:tc>
          <w:tcPr>
            <w:tcW w:w="2345" w:type="dxa"/>
            <w:gridSpan w:val="2"/>
            <w:tcBorders>
              <w:right w:val="single" w:sz="4" w:space="0" w:color="auto"/>
            </w:tcBorders>
          </w:tcPr>
          <w:p w:rsidR="00E41885" w:rsidRPr="001F1DA5" w:rsidRDefault="00E41885" w:rsidP="00666572">
            <w:pPr>
              <w:spacing w:after="0" w:line="240" w:lineRule="auto"/>
              <w:rPr>
                <w:rFonts w:asciiTheme="minorHAnsi" w:hAnsiTheme="minorHAnsi" w:cs="Arial"/>
                <w:b/>
                <w:sz w:val="28"/>
              </w:rPr>
            </w:pPr>
            <w:r w:rsidRPr="001F1DA5">
              <w:rPr>
                <w:rFonts w:asciiTheme="minorHAnsi" w:hAnsiTheme="minorHAnsi" w:cs="Arial"/>
                <w:b/>
                <w:sz w:val="28"/>
              </w:rPr>
              <w:t>Criterios de Desempeño</w:t>
            </w:r>
          </w:p>
        </w:tc>
        <w:tc>
          <w:tcPr>
            <w:tcW w:w="8701" w:type="dxa"/>
            <w:gridSpan w:val="2"/>
            <w:tcBorders>
              <w:left w:val="single" w:sz="4" w:space="0" w:color="auto"/>
            </w:tcBorders>
          </w:tcPr>
          <w:tbl>
            <w:tblPr>
              <w:tblStyle w:val="Tablaconcuadrcula"/>
              <w:tblW w:w="0" w:type="auto"/>
              <w:tblLook w:val="04A0"/>
            </w:tblPr>
            <w:tblGrid>
              <w:gridCol w:w="2093"/>
              <w:gridCol w:w="1276"/>
            </w:tblGrid>
            <w:tr w:rsidR="006951E0" w:rsidTr="0013513F">
              <w:tc>
                <w:tcPr>
                  <w:tcW w:w="2093" w:type="dxa"/>
                </w:tcPr>
                <w:p w:rsidR="006951E0" w:rsidRPr="000F47AF" w:rsidRDefault="006951E0" w:rsidP="0013513F">
                  <w:pPr>
                    <w:rPr>
                      <w:color w:val="365F91" w:themeColor="accent1" w:themeShade="BF"/>
                      <w:sz w:val="28"/>
                    </w:rPr>
                  </w:pPr>
                  <w:r w:rsidRPr="000F47AF">
                    <w:rPr>
                      <w:color w:val="365F91" w:themeColor="accent1" w:themeShade="BF"/>
                      <w:sz w:val="28"/>
                    </w:rPr>
                    <w:t>Desempeño</w:t>
                  </w:r>
                </w:p>
              </w:tc>
              <w:tc>
                <w:tcPr>
                  <w:tcW w:w="1276" w:type="dxa"/>
                </w:tcPr>
                <w:p w:rsidR="006951E0" w:rsidRPr="000F47AF" w:rsidRDefault="006951E0" w:rsidP="0013513F">
                  <w:pPr>
                    <w:rPr>
                      <w:color w:val="365F91" w:themeColor="accent1" w:themeShade="BF"/>
                      <w:sz w:val="28"/>
                    </w:rPr>
                  </w:pPr>
                  <w:r w:rsidRPr="000F47AF">
                    <w:rPr>
                      <w:color w:val="365F91" w:themeColor="accent1" w:themeShade="BF"/>
                      <w:sz w:val="28"/>
                    </w:rPr>
                    <w:t>Nota</w:t>
                  </w:r>
                </w:p>
              </w:tc>
            </w:tr>
            <w:tr w:rsidR="006951E0" w:rsidTr="0013513F">
              <w:tc>
                <w:tcPr>
                  <w:tcW w:w="2093" w:type="dxa"/>
                </w:tcPr>
                <w:p w:rsidR="006951E0" w:rsidRPr="000F47AF" w:rsidRDefault="006951E0" w:rsidP="0013513F">
                  <w:pPr>
                    <w:rPr>
                      <w:color w:val="365F91" w:themeColor="accent1" w:themeShade="BF"/>
                      <w:sz w:val="28"/>
                    </w:rPr>
                  </w:pPr>
                  <w:r w:rsidRPr="000F47AF">
                    <w:rPr>
                      <w:color w:val="365F91" w:themeColor="accent1" w:themeShade="BF"/>
                      <w:sz w:val="28"/>
                    </w:rPr>
                    <w:t>Superior</w:t>
                  </w:r>
                </w:p>
              </w:tc>
              <w:tc>
                <w:tcPr>
                  <w:tcW w:w="1276" w:type="dxa"/>
                </w:tcPr>
                <w:p w:rsidR="006951E0" w:rsidRPr="000F47AF" w:rsidRDefault="006951E0" w:rsidP="0013513F">
                  <w:pPr>
                    <w:rPr>
                      <w:color w:val="365F91" w:themeColor="accent1" w:themeShade="BF"/>
                      <w:sz w:val="28"/>
                    </w:rPr>
                  </w:pPr>
                  <w:r w:rsidRPr="000F47AF">
                    <w:rPr>
                      <w:color w:val="365F91" w:themeColor="accent1" w:themeShade="BF"/>
                      <w:sz w:val="28"/>
                    </w:rPr>
                    <w:t>4.6 – 5.0</w:t>
                  </w:r>
                </w:p>
              </w:tc>
            </w:tr>
            <w:tr w:rsidR="006951E0" w:rsidTr="0013513F">
              <w:tc>
                <w:tcPr>
                  <w:tcW w:w="2093" w:type="dxa"/>
                </w:tcPr>
                <w:p w:rsidR="006951E0" w:rsidRPr="000F47AF" w:rsidRDefault="006951E0" w:rsidP="0013513F">
                  <w:pPr>
                    <w:rPr>
                      <w:color w:val="365F91" w:themeColor="accent1" w:themeShade="BF"/>
                      <w:sz w:val="28"/>
                    </w:rPr>
                  </w:pPr>
                  <w:r w:rsidRPr="000F47AF">
                    <w:rPr>
                      <w:color w:val="365F91" w:themeColor="accent1" w:themeShade="BF"/>
                      <w:sz w:val="28"/>
                    </w:rPr>
                    <w:t>Alto</w:t>
                  </w:r>
                </w:p>
              </w:tc>
              <w:tc>
                <w:tcPr>
                  <w:tcW w:w="1276" w:type="dxa"/>
                </w:tcPr>
                <w:p w:rsidR="006951E0" w:rsidRPr="000F47AF" w:rsidRDefault="006951E0" w:rsidP="0013513F">
                  <w:pPr>
                    <w:rPr>
                      <w:color w:val="365F91" w:themeColor="accent1" w:themeShade="BF"/>
                      <w:sz w:val="28"/>
                    </w:rPr>
                  </w:pPr>
                  <w:r w:rsidRPr="000F47AF">
                    <w:rPr>
                      <w:color w:val="365F91" w:themeColor="accent1" w:themeShade="BF"/>
                      <w:sz w:val="28"/>
                    </w:rPr>
                    <w:t>4.0 – 4.5</w:t>
                  </w:r>
                </w:p>
              </w:tc>
            </w:tr>
            <w:tr w:rsidR="006951E0" w:rsidTr="0013513F">
              <w:tc>
                <w:tcPr>
                  <w:tcW w:w="2093" w:type="dxa"/>
                </w:tcPr>
                <w:p w:rsidR="006951E0" w:rsidRPr="000F47AF" w:rsidRDefault="006951E0" w:rsidP="0013513F">
                  <w:pPr>
                    <w:rPr>
                      <w:color w:val="365F91" w:themeColor="accent1" w:themeShade="BF"/>
                      <w:sz w:val="28"/>
                    </w:rPr>
                  </w:pPr>
                  <w:r w:rsidRPr="000F47AF">
                    <w:rPr>
                      <w:color w:val="365F91" w:themeColor="accent1" w:themeShade="BF"/>
                      <w:sz w:val="28"/>
                    </w:rPr>
                    <w:t>Básico</w:t>
                  </w:r>
                </w:p>
              </w:tc>
              <w:tc>
                <w:tcPr>
                  <w:tcW w:w="1276" w:type="dxa"/>
                </w:tcPr>
                <w:p w:rsidR="006951E0" w:rsidRPr="000F47AF" w:rsidRDefault="006951E0" w:rsidP="0013513F">
                  <w:pPr>
                    <w:rPr>
                      <w:color w:val="365F91" w:themeColor="accent1" w:themeShade="BF"/>
                      <w:sz w:val="28"/>
                    </w:rPr>
                  </w:pPr>
                  <w:r w:rsidRPr="000F47AF">
                    <w:rPr>
                      <w:color w:val="365F91" w:themeColor="accent1" w:themeShade="BF"/>
                      <w:sz w:val="28"/>
                    </w:rPr>
                    <w:t>3.0 – 3.9</w:t>
                  </w:r>
                </w:p>
              </w:tc>
            </w:tr>
            <w:tr w:rsidR="006951E0" w:rsidTr="0013513F">
              <w:tc>
                <w:tcPr>
                  <w:tcW w:w="2093" w:type="dxa"/>
                </w:tcPr>
                <w:p w:rsidR="006951E0" w:rsidRPr="000F47AF" w:rsidRDefault="006951E0" w:rsidP="0013513F">
                  <w:pPr>
                    <w:rPr>
                      <w:color w:val="365F91" w:themeColor="accent1" w:themeShade="BF"/>
                      <w:sz w:val="28"/>
                    </w:rPr>
                  </w:pPr>
                  <w:r w:rsidRPr="000F47AF">
                    <w:rPr>
                      <w:color w:val="365F91" w:themeColor="accent1" w:themeShade="BF"/>
                      <w:sz w:val="28"/>
                    </w:rPr>
                    <w:t>Bajo</w:t>
                  </w:r>
                </w:p>
              </w:tc>
              <w:tc>
                <w:tcPr>
                  <w:tcW w:w="1276" w:type="dxa"/>
                </w:tcPr>
                <w:p w:rsidR="006951E0" w:rsidRPr="000F47AF" w:rsidRDefault="006951E0" w:rsidP="0013513F">
                  <w:pPr>
                    <w:rPr>
                      <w:color w:val="365F91" w:themeColor="accent1" w:themeShade="BF"/>
                      <w:sz w:val="28"/>
                    </w:rPr>
                  </w:pPr>
                  <w:r w:rsidRPr="000F47AF">
                    <w:rPr>
                      <w:color w:val="365F91" w:themeColor="accent1" w:themeShade="BF"/>
                      <w:sz w:val="28"/>
                    </w:rPr>
                    <w:t>1.0 - 2.9</w:t>
                  </w:r>
                </w:p>
              </w:tc>
            </w:tr>
          </w:tbl>
          <w:p w:rsidR="00E41885" w:rsidRPr="001F1DA5" w:rsidRDefault="00E41885" w:rsidP="00666572">
            <w:pPr>
              <w:spacing w:after="0" w:line="240" w:lineRule="auto"/>
              <w:rPr>
                <w:rFonts w:asciiTheme="minorHAnsi" w:hAnsiTheme="minorHAnsi" w:cs="Arial"/>
                <w:color w:val="FF0000"/>
                <w:sz w:val="28"/>
              </w:rPr>
            </w:pPr>
          </w:p>
        </w:tc>
      </w:tr>
      <w:tr w:rsidR="00E41885" w:rsidRPr="001546BA" w:rsidTr="00666572">
        <w:trPr>
          <w:trHeight w:val="417"/>
          <w:jc w:val="center"/>
        </w:trPr>
        <w:tc>
          <w:tcPr>
            <w:tcW w:w="999" w:type="dxa"/>
          </w:tcPr>
          <w:p w:rsidR="00E41885" w:rsidRPr="001F1DA5" w:rsidRDefault="00E41885" w:rsidP="00666572">
            <w:pPr>
              <w:spacing w:after="0" w:line="240" w:lineRule="auto"/>
              <w:jc w:val="center"/>
              <w:rPr>
                <w:rFonts w:ascii="Arial" w:hAnsi="Arial" w:cs="Arial"/>
                <w:b/>
                <w:sz w:val="28"/>
              </w:rPr>
            </w:pPr>
            <w:r w:rsidRPr="001F1DA5">
              <w:rPr>
                <w:rFonts w:ascii="Arial" w:hAnsi="Arial" w:cs="Arial"/>
                <w:b/>
                <w:sz w:val="28"/>
              </w:rPr>
              <w:t>Tiempo</w:t>
            </w:r>
          </w:p>
        </w:tc>
        <w:tc>
          <w:tcPr>
            <w:tcW w:w="1814" w:type="dxa"/>
            <w:gridSpan w:val="2"/>
          </w:tcPr>
          <w:p w:rsidR="00E41885" w:rsidRPr="001F1DA5" w:rsidRDefault="00E41885" w:rsidP="00666572">
            <w:pPr>
              <w:spacing w:after="0" w:line="240" w:lineRule="auto"/>
              <w:jc w:val="center"/>
              <w:rPr>
                <w:rFonts w:asciiTheme="minorHAnsi" w:hAnsiTheme="minorHAnsi" w:cs="Arial"/>
                <w:b/>
                <w:sz w:val="28"/>
                <w:szCs w:val="18"/>
              </w:rPr>
            </w:pPr>
            <w:r w:rsidRPr="001F1DA5">
              <w:rPr>
                <w:rFonts w:asciiTheme="minorHAnsi" w:hAnsiTheme="minorHAnsi" w:cs="Arial"/>
                <w:b/>
                <w:sz w:val="28"/>
              </w:rPr>
              <w:t xml:space="preserve">MOMENTO </w:t>
            </w:r>
          </w:p>
        </w:tc>
        <w:tc>
          <w:tcPr>
            <w:tcW w:w="8240" w:type="dxa"/>
            <w:gridSpan w:val="2"/>
          </w:tcPr>
          <w:p w:rsidR="00E41885" w:rsidRPr="001F1DA5" w:rsidRDefault="00E41885" w:rsidP="00666572">
            <w:pPr>
              <w:spacing w:after="0" w:line="240" w:lineRule="auto"/>
              <w:jc w:val="center"/>
              <w:rPr>
                <w:rFonts w:asciiTheme="minorHAnsi" w:hAnsiTheme="minorHAnsi" w:cs="Arial"/>
                <w:b/>
                <w:sz w:val="28"/>
              </w:rPr>
            </w:pPr>
            <w:r w:rsidRPr="001F1DA5">
              <w:rPr>
                <w:rFonts w:asciiTheme="minorHAnsi" w:hAnsiTheme="minorHAnsi" w:cs="Arial"/>
                <w:b/>
                <w:sz w:val="28"/>
              </w:rPr>
              <w:t xml:space="preserve">ACTIVIDAD </w:t>
            </w:r>
          </w:p>
          <w:p w:rsidR="00E41885" w:rsidRPr="001F1DA5" w:rsidRDefault="00E41885" w:rsidP="00666572">
            <w:pPr>
              <w:spacing w:after="0" w:line="240" w:lineRule="auto"/>
              <w:jc w:val="center"/>
              <w:rPr>
                <w:rFonts w:asciiTheme="minorHAnsi" w:hAnsiTheme="minorHAnsi" w:cs="Arial"/>
                <w:b/>
                <w:sz w:val="28"/>
              </w:rPr>
            </w:pPr>
            <w:r w:rsidRPr="001F1DA5">
              <w:rPr>
                <w:rFonts w:asciiTheme="minorHAnsi" w:hAnsiTheme="minorHAnsi" w:cs="Arial"/>
                <w:b/>
                <w:sz w:val="28"/>
              </w:rPr>
              <w:t>Conocimiento – Comprensión</w:t>
            </w:r>
          </w:p>
        </w:tc>
      </w:tr>
      <w:tr w:rsidR="00E41885" w:rsidRPr="001546BA" w:rsidTr="00666572">
        <w:trPr>
          <w:jc w:val="center"/>
        </w:trPr>
        <w:tc>
          <w:tcPr>
            <w:tcW w:w="999" w:type="dxa"/>
          </w:tcPr>
          <w:p w:rsidR="00E41885" w:rsidRPr="001F1DA5" w:rsidRDefault="001F1DA5" w:rsidP="00666572">
            <w:pPr>
              <w:spacing w:after="0" w:line="240" w:lineRule="auto"/>
              <w:jc w:val="center"/>
              <w:rPr>
                <w:rFonts w:asciiTheme="minorHAnsi" w:hAnsiTheme="minorHAnsi" w:cs="Arial"/>
                <w:b/>
                <w:sz w:val="28"/>
                <w:szCs w:val="18"/>
              </w:rPr>
            </w:pPr>
            <w:r w:rsidRPr="001F1DA5">
              <w:rPr>
                <w:rFonts w:asciiTheme="minorHAnsi" w:hAnsiTheme="minorHAnsi" w:cs="Arial"/>
                <w:sz w:val="28"/>
                <w:szCs w:val="18"/>
              </w:rPr>
              <w:t>15 minutos</w:t>
            </w:r>
          </w:p>
        </w:tc>
        <w:tc>
          <w:tcPr>
            <w:tcW w:w="1814" w:type="dxa"/>
            <w:gridSpan w:val="2"/>
          </w:tcPr>
          <w:p w:rsidR="00E41885" w:rsidRPr="001F1DA5" w:rsidRDefault="00E41885" w:rsidP="00666572">
            <w:pPr>
              <w:spacing w:after="0" w:line="240" w:lineRule="auto"/>
              <w:rPr>
                <w:rFonts w:asciiTheme="minorHAnsi" w:hAnsiTheme="minorHAnsi" w:cs="Arial"/>
                <w:b/>
                <w:sz w:val="28"/>
                <w:szCs w:val="18"/>
              </w:rPr>
            </w:pPr>
            <w:r w:rsidRPr="001F1DA5">
              <w:rPr>
                <w:rFonts w:asciiTheme="minorHAnsi" w:hAnsiTheme="minorHAnsi" w:cs="Arial"/>
                <w:b/>
                <w:sz w:val="28"/>
                <w:szCs w:val="18"/>
              </w:rPr>
              <w:t xml:space="preserve">INICIACIÓN </w:t>
            </w:r>
          </w:p>
        </w:tc>
        <w:tc>
          <w:tcPr>
            <w:tcW w:w="8240" w:type="dxa"/>
            <w:gridSpan w:val="2"/>
          </w:tcPr>
          <w:p w:rsidR="00E41885" w:rsidRPr="000F47AF" w:rsidRDefault="001F1DA5" w:rsidP="00666572">
            <w:pPr>
              <w:spacing w:after="0" w:line="240" w:lineRule="auto"/>
              <w:rPr>
                <w:rFonts w:asciiTheme="minorHAnsi" w:hAnsiTheme="minorHAnsi" w:cs="Arial"/>
                <w:b/>
                <w:color w:val="365F91" w:themeColor="accent1" w:themeShade="BF"/>
                <w:sz w:val="28"/>
              </w:rPr>
            </w:pPr>
            <w:r w:rsidRPr="000F47AF">
              <w:rPr>
                <w:rFonts w:asciiTheme="minorHAnsi" w:hAnsiTheme="minorHAnsi" w:cs="Arial"/>
                <w:b/>
                <w:color w:val="365F91" w:themeColor="accent1" w:themeShade="BF"/>
                <w:sz w:val="28"/>
                <w:szCs w:val="18"/>
              </w:rPr>
              <w:t>Repaso operaciones básicas en el conjunto de los números naturales.</w:t>
            </w:r>
          </w:p>
          <w:p w:rsidR="00E41885" w:rsidRPr="000F47AF" w:rsidRDefault="00E41885" w:rsidP="00666572">
            <w:pPr>
              <w:spacing w:after="0" w:line="240" w:lineRule="auto"/>
              <w:rPr>
                <w:rFonts w:asciiTheme="minorHAnsi" w:hAnsiTheme="minorHAnsi" w:cs="Arial"/>
                <w:b/>
                <w:color w:val="365F91" w:themeColor="accent1" w:themeShade="BF"/>
                <w:sz w:val="28"/>
              </w:rPr>
            </w:pPr>
          </w:p>
        </w:tc>
      </w:tr>
      <w:tr w:rsidR="00E41885" w:rsidRPr="001546BA" w:rsidTr="00666572">
        <w:trPr>
          <w:jc w:val="center"/>
        </w:trPr>
        <w:tc>
          <w:tcPr>
            <w:tcW w:w="999" w:type="dxa"/>
          </w:tcPr>
          <w:p w:rsidR="00E41885" w:rsidRPr="001F1DA5" w:rsidRDefault="00E41885" w:rsidP="00666572">
            <w:pPr>
              <w:spacing w:after="0" w:line="240" w:lineRule="auto"/>
              <w:jc w:val="center"/>
              <w:rPr>
                <w:rFonts w:asciiTheme="minorHAnsi" w:hAnsiTheme="minorHAnsi" w:cs="Arial"/>
                <w:sz w:val="28"/>
                <w:szCs w:val="18"/>
              </w:rPr>
            </w:pPr>
          </w:p>
          <w:p w:rsidR="00E41885" w:rsidRPr="001F1DA5" w:rsidRDefault="001F1DA5" w:rsidP="00666572">
            <w:pPr>
              <w:spacing w:after="0" w:line="240" w:lineRule="auto"/>
              <w:jc w:val="center"/>
              <w:rPr>
                <w:rFonts w:asciiTheme="minorHAnsi" w:hAnsiTheme="minorHAnsi" w:cs="Arial"/>
                <w:sz w:val="28"/>
                <w:szCs w:val="18"/>
              </w:rPr>
            </w:pPr>
            <w:r w:rsidRPr="001F1DA5">
              <w:rPr>
                <w:rFonts w:asciiTheme="minorHAnsi" w:hAnsiTheme="minorHAnsi" w:cs="Arial"/>
                <w:sz w:val="28"/>
                <w:szCs w:val="18"/>
              </w:rPr>
              <w:t xml:space="preserve"> 70 </w:t>
            </w:r>
            <w:r w:rsidR="00E41885" w:rsidRPr="001F1DA5">
              <w:rPr>
                <w:rFonts w:asciiTheme="minorHAnsi" w:hAnsiTheme="minorHAnsi" w:cs="Arial"/>
                <w:sz w:val="28"/>
                <w:szCs w:val="18"/>
              </w:rPr>
              <w:t>minutos</w:t>
            </w:r>
          </w:p>
        </w:tc>
        <w:tc>
          <w:tcPr>
            <w:tcW w:w="1814" w:type="dxa"/>
            <w:gridSpan w:val="2"/>
          </w:tcPr>
          <w:p w:rsidR="00E41885" w:rsidRPr="001F1DA5" w:rsidRDefault="00E41885" w:rsidP="00666572">
            <w:pPr>
              <w:spacing w:after="0" w:line="240" w:lineRule="auto"/>
              <w:rPr>
                <w:rFonts w:asciiTheme="minorHAnsi" w:hAnsiTheme="minorHAnsi" w:cs="Arial"/>
                <w:b/>
                <w:sz w:val="28"/>
                <w:szCs w:val="18"/>
              </w:rPr>
            </w:pPr>
            <w:r w:rsidRPr="001F1DA5">
              <w:rPr>
                <w:rFonts w:asciiTheme="minorHAnsi" w:hAnsiTheme="minorHAnsi" w:cs="Arial"/>
                <w:b/>
                <w:sz w:val="28"/>
                <w:szCs w:val="18"/>
              </w:rPr>
              <w:t>PROFUNDIZACIÓN</w:t>
            </w:r>
          </w:p>
          <w:p w:rsidR="00E41885" w:rsidRPr="001F1DA5" w:rsidRDefault="00E41885" w:rsidP="00666572">
            <w:pPr>
              <w:spacing w:after="0" w:line="240" w:lineRule="auto"/>
              <w:rPr>
                <w:rFonts w:asciiTheme="minorHAnsi" w:hAnsiTheme="minorHAnsi" w:cs="Arial"/>
                <w:b/>
                <w:sz w:val="28"/>
                <w:szCs w:val="18"/>
              </w:rPr>
            </w:pPr>
          </w:p>
        </w:tc>
        <w:tc>
          <w:tcPr>
            <w:tcW w:w="8240" w:type="dxa"/>
            <w:gridSpan w:val="2"/>
          </w:tcPr>
          <w:p w:rsidR="00E41885" w:rsidRPr="000F47AF" w:rsidRDefault="001F1DA5" w:rsidP="00666572">
            <w:pPr>
              <w:spacing w:after="0" w:line="240" w:lineRule="auto"/>
              <w:rPr>
                <w:rFonts w:asciiTheme="minorHAnsi" w:hAnsiTheme="minorHAnsi" w:cs="Arial"/>
                <w:b/>
                <w:color w:val="365F91" w:themeColor="accent1" w:themeShade="BF"/>
                <w:sz w:val="28"/>
              </w:rPr>
            </w:pPr>
            <w:r w:rsidRPr="000F47AF">
              <w:rPr>
                <w:rFonts w:asciiTheme="minorHAnsi" w:hAnsiTheme="minorHAnsi" w:cs="Arial"/>
                <w:b/>
                <w:color w:val="365F91" w:themeColor="accent1" w:themeShade="BF"/>
                <w:sz w:val="28"/>
                <w:szCs w:val="18"/>
              </w:rPr>
              <w:t>Solución de situaciones problema.</w:t>
            </w:r>
          </w:p>
          <w:p w:rsidR="00E41885" w:rsidRPr="000F47AF" w:rsidRDefault="00E41885" w:rsidP="00666572">
            <w:pPr>
              <w:spacing w:after="0" w:line="240" w:lineRule="auto"/>
              <w:rPr>
                <w:rFonts w:asciiTheme="minorHAnsi" w:hAnsiTheme="minorHAnsi" w:cs="Arial"/>
                <w:b/>
                <w:color w:val="365F91" w:themeColor="accent1" w:themeShade="BF"/>
                <w:sz w:val="28"/>
              </w:rPr>
            </w:pPr>
          </w:p>
        </w:tc>
      </w:tr>
      <w:tr w:rsidR="00E41885" w:rsidRPr="001546BA" w:rsidTr="00666572">
        <w:trPr>
          <w:jc w:val="center"/>
        </w:trPr>
        <w:tc>
          <w:tcPr>
            <w:tcW w:w="999" w:type="dxa"/>
          </w:tcPr>
          <w:p w:rsidR="00E41885" w:rsidRPr="001F1DA5" w:rsidRDefault="00E41885" w:rsidP="00666572">
            <w:pPr>
              <w:spacing w:after="0" w:line="240" w:lineRule="auto"/>
              <w:jc w:val="center"/>
              <w:rPr>
                <w:rFonts w:asciiTheme="minorHAnsi" w:hAnsiTheme="minorHAnsi" w:cs="Arial"/>
                <w:sz w:val="28"/>
                <w:szCs w:val="18"/>
              </w:rPr>
            </w:pPr>
          </w:p>
          <w:p w:rsidR="00E41885" w:rsidRPr="001F1DA5" w:rsidRDefault="001F1DA5" w:rsidP="00666572">
            <w:pPr>
              <w:spacing w:after="0" w:line="240" w:lineRule="auto"/>
              <w:jc w:val="center"/>
              <w:rPr>
                <w:rFonts w:asciiTheme="minorHAnsi" w:hAnsiTheme="minorHAnsi" w:cs="Arial"/>
                <w:sz w:val="28"/>
                <w:szCs w:val="18"/>
              </w:rPr>
            </w:pPr>
            <w:r w:rsidRPr="001F1DA5">
              <w:rPr>
                <w:rFonts w:asciiTheme="minorHAnsi" w:hAnsiTheme="minorHAnsi" w:cs="Arial"/>
                <w:sz w:val="28"/>
                <w:szCs w:val="18"/>
              </w:rPr>
              <w:t xml:space="preserve">15 </w:t>
            </w:r>
            <w:r w:rsidR="00E41885" w:rsidRPr="001F1DA5">
              <w:rPr>
                <w:rFonts w:asciiTheme="minorHAnsi" w:hAnsiTheme="minorHAnsi" w:cs="Arial"/>
                <w:sz w:val="28"/>
                <w:szCs w:val="18"/>
              </w:rPr>
              <w:t>minutos</w:t>
            </w:r>
          </w:p>
        </w:tc>
        <w:tc>
          <w:tcPr>
            <w:tcW w:w="1814" w:type="dxa"/>
            <w:gridSpan w:val="2"/>
          </w:tcPr>
          <w:p w:rsidR="00E41885" w:rsidRPr="001F1DA5" w:rsidRDefault="00E41885" w:rsidP="00666572">
            <w:pPr>
              <w:spacing w:after="0" w:line="240" w:lineRule="auto"/>
              <w:rPr>
                <w:rFonts w:asciiTheme="minorHAnsi" w:hAnsiTheme="minorHAnsi" w:cs="Arial"/>
                <w:b/>
                <w:sz w:val="28"/>
                <w:szCs w:val="18"/>
              </w:rPr>
            </w:pPr>
            <w:r w:rsidRPr="001F1DA5">
              <w:rPr>
                <w:rFonts w:asciiTheme="minorHAnsi" w:hAnsiTheme="minorHAnsi" w:cs="Arial"/>
                <w:b/>
                <w:sz w:val="28"/>
                <w:szCs w:val="18"/>
              </w:rPr>
              <w:t>EVALUACIÓN</w:t>
            </w:r>
          </w:p>
          <w:p w:rsidR="00E41885" w:rsidRPr="001F1DA5" w:rsidRDefault="00E41885" w:rsidP="00666572">
            <w:pPr>
              <w:spacing w:after="0" w:line="240" w:lineRule="auto"/>
              <w:rPr>
                <w:rFonts w:asciiTheme="minorHAnsi" w:hAnsiTheme="minorHAnsi" w:cs="Arial"/>
                <w:b/>
                <w:sz w:val="28"/>
                <w:szCs w:val="18"/>
              </w:rPr>
            </w:pPr>
          </w:p>
        </w:tc>
        <w:tc>
          <w:tcPr>
            <w:tcW w:w="8240" w:type="dxa"/>
            <w:gridSpan w:val="2"/>
          </w:tcPr>
          <w:p w:rsidR="00E41885" w:rsidRPr="000F47AF" w:rsidRDefault="001F1DA5" w:rsidP="00666572">
            <w:pPr>
              <w:spacing w:after="0" w:line="240" w:lineRule="auto"/>
              <w:rPr>
                <w:rFonts w:asciiTheme="minorHAnsi" w:hAnsiTheme="minorHAnsi" w:cs="Arial"/>
                <w:b/>
                <w:color w:val="365F91" w:themeColor="accent1" w:themeShade="BF"/>
                <w:sz w:val="28"/>
              </w:rPr>
            </w:pPr>
            <w:r w:rsidRPr="000F47AF">
              <w:rPr>
                <w:rFonts w:asciiTheme="minorHAnsi" w:hAnsiTheme="minorHAnsi" w:cs="Arial"/>
                <w:b/>
                <w:color w:val="365F91" w:themeColor="accent1" w:themeShade="BF"/>
                <w:sz w:val="28"/>
                <w:szCs w:val="18"/>
              </w:rPr>
              <w:t xml:space="preserve">Examen </w:t>
            </w:r>
            <w:proofErr w:type="gramStart"/>
            <w:r w:rsidRPr="000F47AF">
              <w:rPr>
                <w:rFonts w:asciiTheme="minorHAnsi" w:hAnsiTheme="minorHAnsi" w:cs="Arial"/>
                <w:b/>
                <w:color w:val="365F91" w:themeColor="accent1" w:themeShade="BF"/>
                <w:sz w:val="28"/>
                <w:szCs w:val="18"/>
              </w:rPr>
              <w:t>corto</w:t>
            </w:r>
            <w:proofErr w:type="gramEnd"/>
            <w:r w:rsidRPr="000F47AF">
              <w:rPr>
                <w:rFonts w:asciiTheme="minorHAnsi" w:hAnsiTheme="minorHAnsi" w:cs="Arial"/>
                <w:b/>
                <w:color w:val="365F91" w:themeColor="accent1" w:themeShade="BF"/>
                <w:sz w:val="28"/>
                <w:szCs w:val="18"/>
              </w:rPr>
              <w:t>.</w:t>
            </w:r>
          </w:p>
        </w:tc>
      </w:tr>
      <w:tr w:rsidR="00E41885" w:rsidRPr="001546BA" w:rsidTr="00666572">
        <w:trPr>
          <w:jc w:val="center"/>
        </w:trPr>
        <w:tc>
          <w:tcPr>
            <w:tcW w:w="11053" w:type="dxa"/>
            <w:gridSpan w:val="5"/>
          </w:tcPr>
          <w:p w:rsidR="00E41885" w:rsidRPr="001F1DA5" w:rsidRDefault="00E41885" w:rsidP="00666572">
            <w:pPr>
              <w:spacing w:after="0" w:line="240" w:lineRule="auto"/>
              <w:rPr>
                <w:rFonts w:asciiTheme="minorHAnsi" w:hAnsiTheme="minorHAnsi" w:cs="Arial"/>
                <w:b/>
                <w:sz w:val="28"/>
              </w:rPr>
            </w:pPr>
            <w:r w:rsidRPr="001F1DA5">
              <w:rPr>
                <w:rFonts w:asciiTheme="minorHAnsi" w:hAnsiTheme="minorHAnsi" w:cs="Arial"/>
                <w:b/>
                <w:sz w:val="28"/>
              </w:rPr>
              <w:t xml:space="preserve">ESTRATEGIAS METODOLÓGICAS </w:t>
            </w:r>
          </w:p>
          <w:p w:rsidR="00E41885" w:rsidRPr="000F47AF" w:rsidRDefault="001F1DA5" w:rsidP="00666572">
            <w:pPr>
              <w:spacing w:after="0" w:line="240" w:lineRule="auto"/>
              <w:rPr>
                <w:rFonts w:asciiTheme="minorHAnsi" w:hAnsiTheme="minorHAnsi" w:cs="Arial"/>
                <w:b/>
                <w:color w:val="365F91" w:themeColor="accent1" w:themeShade="BF"/>
                <w:sz w:val="28"/>
                <w:szCs w:val="18"/>
              </w:rPr>
            </w:pPr>
            <w:r w:rsidRPr="000F47AF">
              <w:rPr>
                <w:rFonts w:asciiTheme="minorHAnsi" w:hAnsiTheme="minorHAnsi" w:cs="Arial"/>
                <w:b/>
                <w:color w:val="365F91" w:themeColor="accent1" w:themeShade="BF"/>
                <w:sz w:val="28"/>
                <w:szCs w:val="18"/>
              </w:rPr>
              <w:t>En el momento inicial se presentará un tutorial de las operaciones básicas en el conjunto de los números naturales, con el fin de que los alumnos repasen el tema que se vió con anterioridad.</w:t>
            </w:r>
          </w:p>
          <w:p w:rsidR="001F1DA5" w:rsidRPr="000F47AF" w:rsidRDefault="001F1DA5" w:rsidP="00666572">
            <w:pPr>
              <w:spacing w:after="0" w:line="240" w:lineRule="auto"/>
              <w:rPr>
                <w:rFonts w:asciiTheme="minorHAnsi" w:hAnsiTheme="minorHAnsi" w:cs="Arial"/>
                <w:b/>
                <w:color w:val="365F91" w:themeColor="accent1" w:themeShade="BF"/>
                <w:sz w:val="28"/>
                <w:szCs w:val="18"/>
              </w:rPr>
            </w:pPr>
            <w:r w:rsidRPr="000F47AF">
              <w:rPr>
                <w:rFonts w:asciiTheme="minorHAnsi" w:hAnsiTheme="minorHAnsi" w:cs="Arial"/>
                <w:b/>
                <w:color w:val="365F91" w:themeColor="accent1" w:themeShade="BF"/>
                <w:sz w:val="28"/>
                <w:szCs w:val="18"/>
              </w:rPr>
              <w:t xml:space="preserve">En el momento de profundización se formarán grupos de 3 estudiantes para dar solución a las situaciones </w:t>
            </w:r>
            <w:proofErr w:type="gramStart"/>
            <w:r w:rsidRPr="000F47AF">
              <w:rPr>
                <w:rFonts w:asciiTheme="minorHAnsi" w:hAnsiTheme="minorHAnsi" w:cs="Arial"/>
                <w:b/>
                <w:color w:val="365F91" w:themeColor="accent1" w:themeShade="BF"/>
                <w:sz w:val="28"/>
                <w:szCs w:val="18"/>
              </w:rPr>
              <w:t xml:space="preserve">problema  </w:t>
            </w:r>
            <w:r w:rsidR="000F47AF">
              <w:rPr>
                <w:rFonts w:asciiTheme="minorHAnsi" w:hAnsiTheme="minorHAnsi" w:cs="Arial"/>
                <w:b/>
                <w:color w:val="365F91" w:themeColor="accent1" w:themeShade="BF"/>
                <w:sz w:val="28"/>
                <w:szCs w:val="18"/>
              </w:rPr>
              <w:t>planteadas</w:t>
            </w:r>
            <w:proofErr w:type="gramEnd"/>
            <w:r w:rsidR="000F47AF">
              <w:rPr>
                <w:rFonts w:asciiTheme="minorHAnsi" w:hAnsiTheme="minorHAnsi" w:cs="Arial"/>
                <w:b/>
                <w:color w:val="365F91" w:themeColor="accent1" w:themeShade="BF"/>
                <w:sz w:val="28"/>
                <w:szCs w:val="18"/>
              </w:rPr>
              <w:t xml:space="preserve"> y elaborar una cartelera.</w:t>
            </w:r>
          </w:p>
          <w:p w:rsidR="001F1DA5" w:rsidRPr="001F1DA5" w:rsidRDefault="001F1DA5" w:rsidP="00666572">
            <w:pPr>
              <w:spacing w:after="0" w:line="240" w:lineRule="auto"/>
              <w:rPr>
                <w:rFonts w:asciiTheme="minorHAnsi" w:hAnsiTheme="minorHAnsi" w:cs="Arial"/>
                <w:color w:val="FF0000"/>
                <w:sz w:val="28"/>
                <w:szCs w:val="18"/>
              </w:rPr>
            </w:pPr>
            <w:r w:rsidRPr="000F47AF">
              <w:rPr>
                <w:rFonts w:asciiTheme="minorHAnsi" w:hAnsiTheme="minorHAnsi" w:cs="Arial"/>
                <w:b/>
                <w:color w:val="365F91" w:themeColor="accent1" w:themeShade="BF"/>
                <w:sz w:val="28"/>
                <w:szCs w:val="18"/>
              </w:rPr>
              <w:t>En el momento de la evaluación se realizará un examen corto, con el fin de verificar la competencia adquirida.</w:t>
            </w:r>
          </w:p>
        </w:tc>
      </w:tr>
      <w:tr w:rsidR="00E41885" w:rsidRPr="001546BA" w:rsidTr="00666572">
        <w:trPr>
          <w:trHeight w:val="3083"/>
          <w:jc w:val="center"/>
        </w:trPr>
        <w:tc>
          <w:tcPr>
            <w:tcW w:w="11053" w:type="dxa"/>
            <w:gridSpan w:val="5"/>
          </w:tcPr>
          <w:p w:rsidR="00E41885" w:rsidRPr="001F1DA5" w:rsidRDefault="00E41885" w:rsidP="00666572">
            <w:pPr>
              <w:spacing w:after="0" w:line="240" w:lineRule="auto"/>
              <w:rPr>
                <w:rFonts w:asciiTheme="minorHAnsi" w:hAnsiTheme="minorHAnsi" w:cs="Arial"/>
                <w:b/>
                <w:sz w:val="28"/>
              </w:rPr>
            </w:pPr>
            <w:r w:rsidRPr="001F1DA5">
              <w:rPr>
                <w:rFonts w:asciiTheme="minorHAnsi" w:hAnsiTheme="minorHAnsi" w:cs="Arial"/>
                <w:b/>
                <w:sz w:val="28"/>
              </w:rPr>
              <w:t>EVIDENCIAS DE APRENDIZAJE</w:t>
            </w:r>
          </w:p>
          <w:p w:rsidR="00E41885" w:rsidRPr="001F1DA5" w:rsidRDefault="00E41885" w:rsidP="00666572">
            <w:pPr>
              <w:spacing w:after="0" w:line="240" w:lineRule="auto"/>
              <w:rPr>
                <w:rFonts w:asciiTheme="minorHAnsi" w:hAnsiTheme="minorHAnsi" w:cs="Arial"/>
                <w:b/>
                <w:sz w:val="28"/>
              </w:rPr>
            </w:pPr>
          </w:p>
          <w:p w:rsidR="00E41885" w:rsidRPr="001F1DA5" w:rsidRDefault="00E41885" w:rsidP="00666572">
            <w:pPr>
              <w:spacing w:after="0" w:line="240" w:lineRule="auto"/>
              <w:rPr>
                <w:rFonts w:asciiTheme="minorHAnsi" w:hAnsiTheme="minorHAnsi" w:cs="Arial"/>
                <w:color w:val="FF0000"/>
                <w:sz w:val="28"/>
                <w:szCs w:val="16"/>
              </w:rPr>
            </w:pPr>
            <w:r w:rsidRPr="001F1DA5">
              <w:rPr>
                <w:rFonts w:asciiTheme="minorHAnsi" w:hAnsiTheme="minorHAnsi" w:cs="Arial"/>
                <w:b/>
                <w:sz w:val="28"/>
              </w:rPr>
              <w:t>De producto:</w:t>
            </w:r>
            <w:r w:rsidR="00CE58ED">
              <w:rPr>
                <w:rFonts w:asciiTheme="minorHAnsi" w:hAnsiTheme="minorHAnsi" w:cs="Arial"/>
                <w:b/>
                <w:sz w:val="28"/>
              </w:rPr>
              <w:t xml:space="preserve"> </w:t>
            </w:r>
            <w:r w:rsidR="001F1DA5" w:rsidRPr="000F47AF">
              <w:rPr>
                <w:rFonts w:asciiTheme="minorHAnsi" w:hAnsiTheme="minorHAnsi" w:cs="Arial"/>
                <w:b/>
                <w:color w:val="365F91" w:themeColor="accent1" w:themeShade="BF"/>
                <w:sz w:val="28"/>
                <w:szCs w:val="16"/>
              </w:rPr>
              <w:t>Cada grupo de trabajo deberá entregar un informe con las soluciones de las situaciones problema</w:t>
            </w:r>
            <w:r w:rsidR="000F47AF">
              <w:rPr>
                <w:rFonts w:asciiTheme="minorHAnsi" w:hAnsiTheme="minorHAnsi" w:cs="Arial"/>
                <w:b/>
                <w:color w:val="365F91" w:themeColor="accent1" w:themeShade="BF"/>
                <w:sz w:val="28"/>
                <w:szCs w:val="16"/>
              </w:rPr>
              <w:t xml:space="preserve"> y una cartelera con una de las situaciones problema y su solución.</w:t>
            </w:r>
          </w:p>
          <w:p w:rsidR="00E41885" w:rsidRPr="001F1DA5" w:rsidRDefault="001F1DA5" w:rsidP="001F1DA5">
            <w:pPr>
              <w:tabs>
                <w:tab w:val="left" w:pos="2935"/>
              </w:tabs>
              <w:spacing w:after="0" w:line="240" w:lineRule="auto"/>
              <w:rPr>
                <w:rFonts w:asciiTheme="minorHAnsi" w:hAnsiTheme="minorHAnsi" w:cs="Arial"/>
                <w:b/>
                <w:color w:val="FF0000"/>
                <w:sz w:val="28"/>
                <w:szCs w:val="16"/>
              </w:rPr>
            </w:pPr>
            <w:r>
              <w:rPr>
                <w:rFonts w:asciiTheme="minorHAnsi" w:hAnsiTheme="minorHAnsi" w:cs="Arial"/>
                <w:b/>
                <w:color w:val="FF0000"/>
                <w:sz w:val="28"/>
                <w:szCs w:val="16"/>
              </w:rPr>
              <w:tab/>
            </w:r>
          </w:p>
          <w:p w:rsidR="00E41885" w:rsidRPr="001F1DA5" w:rsidRDefault="00E41885" w:rsidP="00666572">
            <w:pPr>
              <w:spacing w:after="0" w:line="240" w:lineRule="auto"/>
              <w:jc w:val="both"/>
              <w:rPr>
                <w:rFonts w:asciiTheme="minorHAnsi" w:hAnsiTheme="minorHAnsi" w:cs="Arial"/>
                <w:color w:val="FF0000"/>
                <w:sz w:val="28"/>
                <w:szCs w:val="16"/>
              </w:rPr>
            </w:pPr>
            <w:r w:rsidRPr="001F1DA5">
              <w:rPr>
                <w:rFonts w:asciiTheme="minorHAnsi" w:hAnsiTheme="minorHAnsi" w:cs="Arial"/>
                <w:b/>
                <w:sz w:val="28"/>
              </w:rPr>
              <w:t>Desempeño:</w:t>
            </w:r>
            <w:r w:rsidR="00CE58ED">
              <w:rPr>
                <w:rFonts w:asciiTheme="minorHAnsi" w:hAnsiTheme="minorHAnsi" w:cs="Arial"/>
                <w:b/>
                <w:sz w:val="28"/>
              </w:rPr>
              <w:t xml:space="preserve"> </w:t>
            </w:r>
            <w:r w:rsidR="00CE58ED" w:rsidRPr="000F47AF">
              <w:rPr>
                <w:rFonts w:asciiTheme="minorHAnsi" w:hAnsiTheme="minorHAnsi" w:cs="Arial"/>
                <w:b/>
                <w:color w:val="365F91" w:themeColor="accent1" w:themeShade="BF"/>
                <w:sz w:val="28"/>
                <w:szCs w:val="16"/>
              </w:rPr>
              <w:t>Durante el desarrollo del momento de profundización, el docente estará 5 minutos con cada grupo para observar la forma cómo plantean las soluciones, y cómo realizan las operaciones correspondientes.</w:t>
            </w:r>
            <w:r w:rsidRPr="001F1DA5">
              <w:rPr>
                <w:rFonts w:asciiTheme="minorHAnsi" w:hAnsiTheme="minorHAnsi" w:cs="Arial"/>
                <w:color w:val="FF0000"/>
                <w:sz w:val="28"/>
                <w:szCs w:val="16"/>
              </w:rPr>
              <w:t xml:space="preserve"> </w:t>
            </w:r>
          </w:p>
          <w:p w:rsidR="00E41885" w:rsidRPr="001F1DA5" w:rsidRDefault="00E41885" w:rsidP="00666572">
            <w:pPr>
              <w:spacing w:after="0" w:line="240" w:lineRule="auto"/>
              <w:jc w:val="both"/>
              <w:rPr>
                <w:rFonts w:asciiTheme="minorHAnsi" w:hAnsiTheme="minorHAnsi" w:cs="Arial"/>
                <w:color w:val="FF0000"/>
                <w:sz w:val="28"/>
                <w:szCs w:val="16"/>
              </w:rPr>
            </w:pPr>
          </w:p>
          <w:p w:rsidR="00E41885" w:rsidRPr="001F1DA5" w:rsidRDefault="00E41885" w:rsidP="00666572">
            <w:pPr>
              <w:spacing w:after="0" w:line="240" w:lineRule="auto"/>
              <w:rPr>
                <w:rFonts w:asciiTheme="minorHAnsi" w:hAnsiTheme="minorHAnsi" w:cs="Arial"/>
                <w:sz w:val="28"/>
              </w:rPr>
            </w:pPr>
            <w:r w:rsidRPr="001F1DA5">
              <w:rPr>
                <w:rFonts w:asciiTheme="minorHAnsi" w:hAnsiTheme="minorHAnsi" w:cs="Arial"/>
                <w:b/>
                <w:sz w:val="28"/>
              </w:rPr>
              <w:t>Conocimiento:</w:t>
            </w:r>
            <w:r w:rsidRPr="001F1DA5">
              <w:rPr>
                <w:rFonts w:asciiTheme="minorHAnsi" w:hAnsiTheme="minorHAnsi" w:cs="Arial"/>
                <w:sz w:val="28"/>
              </w:rPr>
              <w:t xml:space="preserve"> </w:t>
            </w:r>
            <w:r w:rsidR="00CE58ED" w:rsidRPr="000F47AF">
              <w:rPr>
                <w:rFonts w:asciiTheme="minorHAnsi" w:hAnsiTheme="minorHAnsi" w:cs="Arial"/>
                <w:b/>
                <w:color w:val="365F91" w:themeColor="accent1" w:themeShade="BF"/>
                <w:sz w:val="28"/>
                <w:szCs w:val="16"/>
              </w:rPr>
              <w:t>En</w:t>
            </w:r>
            <w:r w:rsidR="000F47AF">
              <w:rPr>
                <w:rFonts w:asciiTheme="minorHAnsi" w:hAnsiTheme="minorHAnsi" w:cs="Arial"/>
                <w:b/>
                <w:color w:val="365F91" w:themeColor="accent1" w:themeShade="BF"/>
                <w:sz w:val="28"/>
                <w:szCs w:val="16"/>
              </w:rPr>
              <w:t xml:space="preserve"> el informe entregado y la cartelera entregados,</w:t>
            </w:r>
            <w:r w:rsidR="00CE58ED" w:rsidRPr="000F47AF">
              <w:rPr>
                <w:rFonts w:asciiTheme="minorHAnsi" w:hAnsiTheme="minorHAnsi" w:cs="Arial"/>
                <w:b/>
                <w:color w:val="365F91" w:themeColor="accent1" w:themeShade="BF"/>
                <w:sz w:val="28"/>
                <w:szCs w:val="16"/>
              </w:rPr>
              <w:t xml:space="preserve"> el docente podrá evaluar la forma en que los alumnos realizan las diferentes operaciones, lo que pondrá en evidencia su poco o buen conocimiento de éstas.</w:t>
            </w:r>
          </w:p>
        </w:tc>
      </w:tr>
      <w:tr w:rsidR="00E41885" w:rsidRPr="001546BA" w:rsidTr="00666572">
        <w:trPr>
          <w:jc w:val="center"/>
        </w:trPr>
        <w:tc>
          <w:tcPr>
            <w:tcW w:w="11053" w:type="dxa"/>
            <w:gridSpan w:val="5"/>
          </w:tcPr>
          <w:p w:rsidR="00E41885" w:rsidRPr="000F47AF" w:rsidRDefault="00E41885" w:rsidP="00666572">
            <w:pPr>
              <w:spacing w:after="0" w:line="240" w:lineRule="auto"/>
              <w:rPr>
                <w:rFonts w:asciiTheme="minorHAnsi" w:hAnsiTheme="minorHAnsi" w:cs="Arial"/>
                <w:b/>
                <w:color w:val="365F91" w:themeColor="accent1" w:themeShade="BF"/>
                <w:sz w:val="28"/>
              </w:rPr>
            </w:pPr>
            <w:r w:rsidRPr="001F1DA5">
              <w:rPr>
                <w:rFonts w:asciiTheme="minorHAnsi" w:hAnsiTheme="minorHAnsi" w:cs="Arial"/>
                <w:b/>
                <w:sz w:val="28"/>
              </w:rPr>
              <w:t>CRITERIOS DE EVALUACIÓN</w:t>
            </w:r>
            <w:r w:rsidRPr="001F1DA5">
              <w:rPr>
                <w:rFonts w:asciiTheme="minorHAnsi" w:hAnsiTheme="minorHAnsi" w:cs="Arial"/>
                <w:color w:val="FF0000"/>
                <w:sz w:val="28"/>
                <w:szCs w:val="19"/>
              </w:rPr>
              <w:t xml:space="preserve"> </w:t>
            </w:r>
            <w:r w:rsidRPr="000F47AF">
              <w:rPr>
                <w:rFonts w:asciiTheme="minorHAnsi" w:hAnsiTheme="minorHAnsi" w:cs="Arial"/>
                <w:b/>
                <w:color w:val="365F91" w:themeColor="accent1" w:themeShade="BF"/>
                <w:sz w:val="28"/>
                <w:szCs w:val="19"/>
              </w:rPr>
              <w:t>Cuáles son los criterios a tener en cuenta para emitir una</w:t>
            </w:r>
            <w:r w:rsidRPr="001F1DA5">
              <w:rPr>
                <w:rFonts w:asciiTheme="minorHAnsi" w:hAnsiTheme="minorHAnsi" w:cs="Arial"/>
                <w:color w:val="FF0000"/>
                <w:sz w:val="28"/>
                <w:szCs w:val="19"/>
              </w:rPr>
              <w:t xml:space="preserve"> </w:t>
            </w:r>
            <w:r w:rsidRPr="000F47AF">
              <w:rPr>
                <w:rFonts w:asciiTheme="minorHAnsi" w:hAnsiTheme="minorHAnsi" w:cs="Arial"/>
                <w:b/>
                <w:color w:val="365F91" w:themeColor="accent1" w:themeShade="BF"/>
                <w:sz w:val="28"/>
                <w:szCs w:val="19"/>
              </w:rPr>
              <w:lastRenderedPageBreak/>
              <w:t>evaluación</w:t>
            </w:r>
          </w:p>
          <w:p w:rsidR="00E41885" w:rsidRPr="000F47AF" w:rsidRDefault="00E41885" w:rsidP="00666572">
            <w:pPr>
              <w:pStyle w:val="Textoindependiente"/>
              <w:jc w:val="both"/>
              <w:rPr>
                <w:rFonts w:asciiTheme="minorHAnsi" w:eastAsia="Calibri" w:hAnsiTheme="minorHAnsi"/>
                <w:b/>
                <w:color w:val="365F91" w:themeColor="accent1" w:themeShade="BF"/>
                <w:sz w:val="28"/>
                <w:szCs w:val="19"/>
                <w:lang w:val="es-CO" w:eastAsia="en-US"/>
              </w:rPr>
            </w:pPr>
            <w:r w:rsidRPr="000F47AF">
              <w:rPr>
                <w:rFonts w:asciiTheme="minorHAnsi" w:eastAsia="Calibri" w:hAnsiTheme="minorHAnsi"/>
                <w:b/>
                <w:color w:val="365F91" w:themeColor="accent1" w:themeShade="BF"/>
                <w:sz w:val="28"/>
                <w:szCs w:val="19"/>
                <w:lang w:val="es-CO" w:eastAsia="en-US"/>
              </w:rPr>
              <w:t>Una vez que ha seleccionado la técnica de evaluación, se proponen los instrumentos que serán elaborados para la evaluación del aprendizaje.  Algunas técnicas e instrumentos son:</w:t>
            </w:r>
          </w:p>
          <w:p w:rsidR="00E41885" w:rsidRPr="001F1DA5" w:rsidRDefault="00E41885" w:rsidP="00666572">
            <w:pPr>
              <w:pStyle w:val="Textoindependiente"/>
              <w:jc w:val="both"/>
              <w:rPr>
                <w:rFonts w:asciiTheme="minorHAnsi" w:eastAsia="Calibri" w:hAnsiTheme="minorHAnsi"/>
                <w:color w:val="FF0000"/>
                <w:sz w:val="28"/>
                <w:szCs w:val="19"/>
                <w:lang w:val="es-C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0"/>
              <w:gridCol w:w="338"/>
              <w:gridCol w:w="4810"/>
              <w:gridCol w:w="719"/>
            </w:tblGrid>
            <w:tr w:rsidR="00E41885" w:rsidRPr="001F1DA5" w:rsidTr="00666572">
              <w:tc>
                <w:tcPr>
                  <w:tcW w:w="2429" w:type="pct"/>
                  <w:gridSpan w:val="2"/>
                </w:tcPr>
                <w:p w:rsidR="00E41885" w:rsidRPr="001F1DA5" w:rsidRDefault="00E41885" w:rsidP="00666572">
                  <w:pPr>
                    <w:pStyle w:val="Textoindependiente"/>
                    <w:rPr>
                      <w:rFonts w:asciiTheme="minorHAnsi" w:hAnsiTheme="minorHAnsi"/>
                      <w:b/>
                      <w:sz w:val="28"/>
                      <w:szCs w:val="18"/>
                      <w:lang w:val="es-CO"/>
                    </w:rPr>
                  </w:pPr>
                  <w:r w:rsidRPr="001F1DA5">
                    <w:rPr>
                      <w:rFonts w:asciiTheme="minorHAnsi" w:hAnsiTheme="minorHAnsi"/>
                      <w:b/>
                      <w:sz w:val="28"/>
                      <w:szCs w:val="18"/>
                      <w:lang w:val="es-CO"/>
                    </w:rPr>
                    <w:t>Técnicas</w:t>
                  </w:r>
                </w:p>
              </w:tc>
              <w:tc>
                <w:tcPr>
                  <w:tcW w:w="2571" w:type="pct"/>
                  <w:gridSpan w:val="2"/>
                </w:tcPr>
                <w:p w:rsidR="00E41885" w:rsidRPr="001F1DA5" w:rsidRDefault="00E41885" w:rsidP="00666572">
                  <w:pPr>
                    <w:pStyle w:val="Textoindependiente"/>
                    <w:rPr>
                      <w:rFonts w:asciiTheme="minorHAnsi" w:hAnsiTheme="minorHAnsi"/>
                      <w:b/>
                      <w:sz w:val="28"/>
                      <w:szCs w:val="18"/>
                      <w:lang w:val="es-CO"/>
                    </w:rPr>
                  </w:pPr>
                  <w:r w:rsidRPr="001F1DA5">
                    <w:rPr>
                      <w:rFonts w:asciiTheme="minorHAnsi" w:hAnsiTheme="minorHAnsi"/>
                      <w:b/>
                      <w:sz w:val="28"/>
                      <w:szCs w:val="18"/>
                      <w:lang w:val="es-CO"/>
                    </w:rPr>
                    <w:t>Instrumentos</w:t>
                  </w:r>
                </w:p>
              </w:tc>
            </w:tr>
            <w:tr w:rsidR="00E41885" w:rsidRPr="001F1DA5" w:rsidTr="00666572">
              <w:tc>
                <w:tcPr>
                  <w:tcW w:w="2300" w:type="pct"/>
                </w:tcPr>
                <w:p w:rsidR="00E41885" w:rsidRPr="001F1DA5" w:rsidRDefault="00E41885" w:rsidP="00666572">
                  <w:pPr>
                    <w:pStyle w:val="Textoindependiente"/>
                    <w:jc w:val="left"/>
                    <w:rPr>
                      <w:rFonts w:asciiTheme="minorHAnsi" w:hAnsiTheme="minorHAnsi"/>
                      <w:sz w:val="28"/>
                      <w:szCs w:val="18"/>
                      <w:lang w:val="es-CO"/>
                    </w:rPr>
                  </w:pPr>
                  <w:r w:rsidRPr="001F1DA5">
                    <w:rPr>
                      <w:rFonts w:asciiTheme="minorHAnsi" w:hAnsiTheme="minorHAnsi"/>
                      <w:sz w:val="28"/>
                      <w:szCs w:val="18"/>
                    </w:rPr>
                    <w:t>Observación Directa</w:t>
                  </w:r>
                </w:p>
              </w:tc>
              <w:tc>
                <w:tcPr>
                  <w:tcW w:w="129" w:type="pct"/>
                </w:tcPr>
                <w:p w:rsidR="00E41885" w:rsidRPr="001F1DA5" w:rsidRDefault="00CE58ED" w:rsidP="00666572">
                  <w:pPr>
                    <w:pStyle w:val="Textoindependiente"/>
                    <w:jc w:val="left"/>
                    <w:rPr>
                      <w:rFonts w:asciiTheme="minorHAnsi" w:hAnsiTheme="minorHAnsi"/>
                      <w:sz w:val="28"/>
                      <w:szCs w:val="18"/>
                    </w:rPr>
                  </w:pPr>
                  <w:r>
                    <w:rPr>
                      <w:rFonts w:asciiTheme="minorHAnsi" w:hAnsiTheme="minorHAnsi"/>
                      <w:sz w:val="28"/>
                      <w:szCs w:val="18"/>
                    </w:rPr>
                    <w:t>x</w:t>
                  </w:r>
                </w:p>
              </w:tc>
              <w:tc>
                <w:tcPr>
                  <w:tcW w:w="2230" w:type="pct"/>
                </w:tcPr>
                <w:p w:rsidR="00E41885" w:rsidRPr="001F1DA5" w:rsidRDefault="00E41885" w:rsidP="00666572">
                  <w:pPr>
                    <w:pStyle w:val="Textoindependiente"/>
                    <w:jc w:val="left"/>
                    <w:rPr>
                      <w:rFonts w:asciiTheme="minorHAnsi" w:hAnsiTheme="minorHAnsi"/>
                      <w:sz w:val="28"/>
                      <w:szCs w:val="18"/>
                      <w:lang w:val="es-CO"/>
                    </w:rPr>
                  </w:pPr>
                  <w:r w:rsidRPr="001F1DA5">
                    <w:rPr>
                      <w:rFonts w:asciiTheme="minorHAnsi" w:hAnsiTheme="minorHAnsi"/>
                      <w:sz w:val="28"/>
                      <w:szCs w:val="18"/>
                    </w:rPr>
                    <w:t>Lista de chequeo</w:t>
                  </w:r>
                </w:p>
              </w:tc>
              <w:tc>
                <w:tcPr>
                  <w:tcW w:w="341" w:type="pct"/>
                </w:tcPr>
                <w:p w:rsidR="00E41885" w:rsidRPr="001F1DA5" w:rsidRDefault="00E41885" w:rsidP="00666572">
                  <w:pPr>
                    <w:pStyle w:val="Textoindependiente"/>
                    <w:jc w:val="left"/>
                    <w:rPr>
                      <w:rFonts w:asciiTheme="minorHAnsi" w:hAnsiTheme="minorHAnsi"/>
                      <w:sz w:val="28"/>
                      <w:szCs w:val="18"/>
                    </w:rPr>
                  </w:pPr>
                </w:p>
              </w:tc>
            </w:tr>
            <w:tr w:rsidR="00E41885" w:rsidRPr="001F1DA5" w:rsidTr="00666572">
              <w:tc>
                <w:tcPr>
                  <w:tcW w:w="2300" w:type="pct"/>
                </w:tcPr>
                <w:p w:rsidR="00E41885" w:rsidRPr="001F1DA5" w:rsidRDefault="00E41885" w:rsidP="00666572">
                  <w:pPr>
                    <w:pStyle w:val="Textoindependiente"/>
                    <w:jc w:val="left"/>
                    <w:rPr>
                      <w:rFonts w:asciiTheme="minorHAnsi" w:hAnsiTheme="minorHAnsi"/>
                      <w:sz w:val="28"/>
                      <w:szCs w:val="18"/>
                      <w:lang w:val="es-CO"/>
                    </w:rPr>
                  </w:pPr>
                  <w:r w:rsidRPr="001F1DA5">
                    <w:rPr>
                      <w:rFonts w:asciiTheme="minorHAnsi" w:hAnsiTheme="minorHAnsi"/>
                      <w:sz w:val="28"/>
                      <w:szCs w:val="18"/>
                    </w:rPr>
                    <w:t>Formulación de preguntas</w:t>
                  </w:r>
                </w:p>
              </w:tc>
              <w:tc>
                <w:tcPr>
                  <w:tcW w:w="129" w:type="pct"/>
                </w:tcPr>
                <w:p w:rsidR="00E41885" w:rsidRPr="001F1DA5" w:rsidRDefault="00E41885" w:rsidP="00666572">
                  <w:pPr>
                    <w:pStyle w:val="Textoindependiente"/>
                    <w:jc w:val="left"/>
                    <w:rPr>
                      <w:rFonts w:asciiTheme="minorHAnsi" w:hAnsiTheme="minorHAnsi"/>
                      <w:sz w:val="28"/>
                      <w:szCs w:val="18"/>
                    </w:rPr>
                  </w:pPr>
                </w:p>
              </w:tc>
              <w:tc>
                <w:tcPr>
                  <w:tcW w:w="2230" w:type="pct"/>
                  <w:vMerge w:val="restart"/>
                  <w:vAlign w:val="center"/>
                </w:tcPr>
                <w:p w:rsidR="00E41885" w:rsidRPr="001F1DA5" w:rsidRDefault="00E41885" w:rsidP="00666572">
                  <w:pPr>
                    <w:pStyle w:val="Textoindependiente"/>
                    <w:jc w:val="left"/>
                    <w:rPr>
                      <w:rFonts w:asciiTheme="minorHAnsi" w:hAnsiTheme="minorHAnsi"/>
                      <w:sz w:val="28"/>
                      <w:szCs w:val="18"/>
                      <w:lang w:val="es-CO"/>
                    </w:rPr>
                  </w:pPr>
                  <w:r w:rsidRPr="001F1DA5">
                    <w:rPr>
                      <w:rFonts w:asciiTheme="minorHAnsi" w:hAnsiTheme="minorHAnsi"/>
                      <w:sz w:val="28"/>
                      <w:szCs w:val="18"/>
                    </w:rPr>
                    <w:t>Cuestionarios</w:t>
                  </w:r>
                </w:p>
                <w:p w:rsidR="00E41885" w:rsidRPr="001F1DA5" w:rsidRDefault="00E41885" w:rsidP="00666572">
                  <w:pPr>
                    <w:pStyle w:val="Textoindependiente"/>
                    <w:jc w:val="left"/>
                    <w:rPr>
                      <w:rFonts w:asciiTheme="minorHAnsi" w:hAnsiTheme="minorHAnsi"/>
                      <w:sz w:val="28"/>
                      <w:szCs w:val="18"/>
                      <w:lang w:val="es-CO"/>
                    </w:rPr>
                  </w:pPr>
                </w:p>
              </w:tc>
              <w:tc>
                <w:tcPr>
                  <w:tcW w:w="341" w:type="pct"/>
                  <w:vMerge w:val="restart"/>
                </w:tcPr>
                <w:p w:rsidR="00E41885" w:rsidRPr="001F1DA5" w:rsidRDefault="00E41885" w:rsidP="00666572">
                  <w:pPr>
                    <w:pStyle w:val="Textoindependiente"/>
                    <w:jc w:val="left"/>
                    <w:rPr>
                      <w:rFonts w:asciiTheme="minorHAnsi" w:hAnsiTheme="minorHAnsi"/>
                      <w:sz w:val="28"/>
                      <w:szCs w:val="18"/>
                    </w:rPr>
                  </w:pPr>
                </w:p>
              </w:tc>
            </w:tr>
            <w:tr w:rsidR="00E41885" w:rsidRPr="001F1DA5" w:rsidTr="00666572">
              <w:tc>
                <w:tcPr>
                  <w:tcW w:w="2300" w:type="pct"/>
                </w:tcPr>
                <w:p w:rsidR="00E41885" w:rsidRPr="001F1DA5" w:rsidRDefault="00E41885" w:rsidP="00666572">
                  <w:pPr>
                    <w:pStyle w:val="Textoindependiente"/>
                    <w:jc w:val="left"/>
                    <w:rPr>
                      <w:rFonts w:asciiTheme="minorHAnsi" w:hAnsiTheme="minorHAnsi"/>
                      <w:sz w:val="28"/>
                      <w:szCs w:val="18"/>
                      <w:lang w:val="es-CO"/>
                    </w:rPr>
                  </w:pPr>
                  <w:r w:rsidRPr="001F1DA5">
                    <w:rPr>
                      <w:rFonts w:asciiTheme="minorHAnsi" w:hAnsiTheme="minorHAnsi"/>
                      <w:sz w:val="28"/>
                      <w:szCs w:val="18"/>
                    </w:rPr>
                    <w:t>Valoración de productos</w:t>
                  </w:r>
                </w:p>
              </w:tc>
              <w:tc>
                <w:tcPr>
                  <w:tcW w:w="129" w:type="pct"/>
                </w:tcPr>
                <w:p w:rsidR="00E41885" w:rsidRPr="001F1DA5" w:rsidRDefault="00CE58ED" w:rsidP="00666572">
                  <w:pPr>
                    <w:pStyle w:val="Textoindependiente"/>
                    <w:jc w:val="left"/>
                    <w:rPr>
                      <w:rFonts w:asciiTheme="minorHAnsi" w:hAnsiTheme="minorHAnsi"/>
                      <w:sz w:val="28"/>
                      <w:szCs w:val="18"/>
                    </w:rPr>
                  </w:pPr>
                  <w:r>
                    <w:rPr>
                      <w:rFonts w:asciiTheme="minorHAnsi" w:hAnsiTheme="minorHAnsi"/>
                      <w:sz w:val="28"/>
                      <w:szCs w:val="18"/>
                    </w:rPr>
                    <w:t>x</w:t>
                  </w:r>
                </w:p>
              </w:tc>
              <w:tc>
                <w:tcPr>
                  <w:tcW w:w="2230" w:type="pct"/>
                  <w:vMerge/>
                </w:tcPr>
                <w:p w:rsidR="00E41885" w:rsidRPr="001F1DA5" w:rsidRDefault="00E41885" w:rsidP="00666572">
                  <w:pPr>
                    <w:pStyle w:val="Textoindependiente"/>
                    <w:jc w:val="left"/>
                    <w:rPr>
                      <w:rFonts w:asciiTheme="minorHAnsi" w:hAnsiTheme="minorHAnsi"/>
                      <w:sz w:val="28"/>
                      <w:szCs w:val="18"/>
                      <w:lang w:val="es-CO"/>
                    </w:rPr>
                  </w:pPr>
                </w:p>
              </w:tc>
              <w:tc>
                <w:tcPr>
                  <w:tcW w:w="341" w:type="pct"/>
                  <w:vMerge/>
                </w:tcPr>
                <w:p w:rsidR="00E41885" w:rsidRPr="001F1DA5" w:rsidRDefault="00E41885" w:rsidP="00666572">
                  <w:pPr>
                    <w:pStyle w:val="Textoindependiente"/>
                    <w:jc w:val="left"/>
                    <w:rPr>
                      <w:rFonts w:asciiTheme="minorHAnsi" w:hAnsiTheme="minorHAnsi"/>
                      <w:sz w:val="28"/>
                      <w:szCs w:val="18"/>
                    </w:rPr>
                  </w:pPr>
                </w:p>
              </w:tc>
            </w:tr>
            <w:tr w:rsidR="00E41885" w:rsidRPr="001F1DA5" w:rsidTr="00666572">
              <w:tc>
                <w:tcPr>
                  <w:tcW w:w="2300" w:type="pct"/>
                </w:tcPr>
                <w:p w:rsidR="00E41885" w:rsidRPr="001F1DA5" w:rsidRDefault="00E41885" w:rsidP="00666572">
                  <w:pPr>
                    <w:pStyle w:val="Textoindependiente"/>
                    <w:jc w:val="left"/>
                    <w:rPr>
                      <w:rFonts w:asciiTheme="minorHAnsi" w:hAnsiTheme="minorHAnsi"/>
                      <w:sz w:val="28"/>
                      <w:szCs w:val="18"/>
                    </w:rPr>
                  </w:pPr>
                  <w:r w:rsidRPr="001F1DA5">
                    <w:rPr>
                      <w:rFonts w:asciiTheme="minorHAnsi" w:hAnsiTheme="minorHAnsi"/>
                      <w:sz w:val="28"/>
                      <w:szCs w:val="18"/>
                    </w:rPr>
                    <w:t>Simulación de situaciones</w:t>
                  </w:r>
                </w:p>
              </w:tc>
              <w:tc>
                <w:tcPr>
                  <w:tcW w:w="129" w:type="pct"/>
                </w:tcPr>
                <w:p w:rsidR="00E41885" w:rsidRPr="001F1DA5" w:rsidRDefault="00E41885" w:rsidP="00666572">
                  <w:pPr>
                    <w:pStyle w:val="Textoindependiente"/>
                    <w:jc w:val="left"/>
                    <w:rPr>
                      <w:rFonts w:asciiTheme="minorHAnsi" w:hAnsiTheme="minorHAnsi"/>
                      <w:sz w:val="28"/>
                      <w:szCs w:val="18"/>
                    </w:rPr>
                  </w:pPr>
                </w:p>
              </w:tc>
              <w:tc>
                <w:tcPr>
                  <w:tcW w:w="2230" w:type="pct"/>
                  <w:vMerge/>
                </w:tcPr>
                <w:p w:rsidR="00E41885" w:rsidRPr="001F1DA5" w:rsidRDefault="00E41885" w:rsidP="00666572">
                  <w:pPr>
                    <w:pStyle w:val="Textoindependiente"/>
                    <w:jc w:val="left"/>
                    <w:rPr>
                      <w:rFonts w:asciiTheme="minorHAnsi" w:hAnsiTheme="minorHAnsi"/>
                      <w:sz w:val="28"/>
                      <w:szCs w:val="18"/>
                    </w:rPr>
                  </w:pPr>
                </w:p>
              </w:tc>
              <w:tc>
                <w:tcPr>
                  <w:tcW w:w="341" w:type="pct"/>
                  <w:vMerge/>
                </w:tcPr>
                <w:p w:rsidR="00E41885" w:rsidRPr="001F1DA5" w:rsidRDefault="00E41885" w:rsidP="00666572">
                  <w:pPr>
                    <w:pStyle w:val="Textoindependiente"/>
                    <w:jc w:val="left"/>
                    <w:rPr>
                      <w:rFonts w:asciiTheme="minorHAnsi" w:hAnsiTheme="minorHAnsi"/>
                      <w:sz w:val="28"/>
                      <w:szCs w:val="18"/>
                    </w:rPr>
                  </w:pPr>
                </w:p>
              </w:tc>
            </w:tr>
            <w:tr w:rsidR="00E41885" w:rsidRPr="001F1DA5" w:rsidTr="00666572">
              <w:tc>
                <w:tcPr>
                  <w:tcW w:w="2300" w:type="pct"/>
                </w:tcPr>
                <w:p w:rsidR="00E41885" w:rsidRPr="001F1DA5" w:rsidRDefault="00E41885" w:rsidP="00666572">
                  <w:pPr>
                    <w:pStyle w:val="Textoindependiente"/>
                    <w:jc w:val="left"/>
                    <w:rPr>
                      <w:rFonts w:asciiTheme="minorHAnsi" w:hAnsiTheme="minorHAnsi"/>
                      <w:sz w:val="28"/>
                      <w:szCs w:val="18"/>
                    </w:rPr>
                  </w:pPr>
                  <w:r w:rsidRPr="001F1DA5">
                    <w:rPr>
                      <w:rFonts w:asciiTheme="minorHAnsi" w:hAnsiTheme="minorHAnsi"/>
                      <w:sz w:val="28"/>
                      <w:szCs w:val="18"/>
                    </w:rPr>
                    <w:t>Solución de Problemas</w:t>
                  </w:r>
                </w:p>
              </w:tc>
              <w:tc>
                <w:tcPr>
                  <w:tcW w:w="129" w:type="pct"/>
                </w:tcPr>
                <w:p w:rsidR="00E41885" w:rsidRPr="001F1DA5" w:rsidRDefault="00CE58ED" w:rsidP="00666572">
                  <w:pPr>
                    <w:pStyle w:val="Textoindependiente"/>
                    <w:jc w:val="left"/>
                    <w:rPr>
                      <w:rFonts w:asciiTheme="minorHAnsi" w:hAnsiTheme="minorHAnsi"/>
                      <w:sz w:val="28"/>
                      <w:szCs w:val="18"/>
                    </w:rPr>
                  </w:pPr>
                  <w:r>
                    <w:rPr>
                      <w:rFonts w:asciiTheme="minorHAnsi" w:hAnsiTheme="minorHAnsi"/>
                      <w:sz w:val="28"/>
                      <w:szCs w:val="18"/>
                    </w:rPr>
                    <w:t>x</w:t>
                  </w:r>
                </w:p>
              </w:tc>
              <w:tc>
                <w:tcPr>
                  <w:tcW w:w="2230" w:type="pct"/>
                  <w:vMerge w:val="restart"/>
                  <w:vAlign w:val="center"/>
                </w:tcPr>
                <w:p w:rsidR="00E41885" w:rsidRPr="001F1DA5" w:rsidRDefault="00E41885" w:rsidP="00666572">
                  <w:pPr>
                    <w:pStyle w:val="Textoindependiente"/>
                    <w:jc w:val="left"/>
                    <w:rPr>
                      <w:rFonts w:asciiTheme="minorHAnsi" w:hAnsiTheme="minorHAnsi"/>
                      <w:sz w:val="28"/>
                      <w:szCs w:val="18"/>
                    </w:rPr>
                  </w:pPr>
                  <w:r w:rsidRPr="001F1DA5">
                    <w:rPr>
                      <w:rFonts w:asciiTheme="minorHAnsi" w:hAnsiTheme="minorHAnsi"/>
                      <w:sz w:val="28"/>
                      <w:szCs w:val="18"/>
                    </w:rPr>
                    <w:t>Prueba de habilidad y ejercicio practico</w:t>
                  </w:r>
                </w:p>
                <w:p w:rsidR="00E41885" w:rsidRPr="001F1DA5" w:rsidRDefault="00E41885" w:rsidP="00666572">
                  <w:pPr>
                    <w:pStyle w:val="Textoindependiente"/>
                    <w:jc w:val="left"/>
                    <w:rPr>
                      <w:rFonts w:asciiTheme="minorHAnsi" w:hAnsiTheme="minorHAnsi"/>
                      <w:sz w:val="28"/>
                      <w:szCs w:val="18"/>
                    </w:rPr>
                  </w:pPr>
                </w:p>
              </w:tc>
              <w:tc>
                <w:tcPr>
                  <w:tcW w:w="341" w:type="pct"/>
                  <w:vMerge w:val="restart"/>
                </w:tcPr>
                <w:p w:rsidR="00E41885" w:rsidRPr="001F1DA5" w:rsidRDefault="00CE58ED" w:rsidP="00666572">
                  <w:pPr>
                    <w:pStyle w:val="Textoindependiente"/>
                    <w:jc w:val="left"/>
                    <w:rPr>
                      <w:rFonts w:asciiTheme="minorHAnsi" w:hAnsiTheme="minorHAnsi"/>
                      <w:sz w:val="28"/>
                      <w:szCs w:val="18"/>
                    </w:rPr>
                  </w:pPr>
                  <w:r>
                    <w:rPr>
                      <w:rFonts w:asciiTheme="minorHAnsi" w:hAnsiTheme="minorHAnsi"/>
                      <w:sz w:val="28"/>
                      <w:szCs w:val="18"/>
                    </w:rPr>
                    <w:t>x</w:t>
                  </w:r>
                </w:p>
              </w:tc>
            </w:tr>
            <w:tr w:rsidR="00E41885" w:rsidRPr="001F1DA5" w:rsidTr="00666572">
              <w:tc>
                <w:tcPr>
                  <w:tcW w:w="2300" w:type="pct"/>
                </w:tcPr>
                <w:p w:rsidR="00E41885" w:rsidRPr="001F1DA5" w:rsidRDefault="00E41885" w:rsidP="00666572">
                  <w:pPr>
                    <w:pStyle w:val="Textoindependiente"/>
                    <w:jc w:val="left"/>
                    <w:rPr>
                      <w:rFonts w:asciiTheme="minorHAnsi" w:hAnsiTheme="minorHAnsi"/>
                      <w:sz w:val="28"/>
                      <w:szCs w:val="18"/>
                    </w:rPr>
                  </w:pPr>
                  <w:r w:rsidRPr="001F1DA5">
                    <w:rPr>
                      <w:rFonts w:asciiTheme="minorHAnsi" w:hAnsiTheme="minorHAnsi"/>
                      <w:sz w:val="28"/>
                      <w:szCs w:val="18"/>
                    </w:rPr>
                    <w:t>Entrevista</w:t>
                  </w:r>
                </w:p>
              </w:tc>
              <w:tc>
                <w:tcPr>
                  <w:tcW w:w="129" w:type="pct"/>
                </w:tcPr>
                <w:p w:rsidR="00E41885" w:rsidRPr="001F1DA5" w:rsidRDefault="00E41885" w:rsidP="00666572">
                  <w:pPr>
                    <w:pStyle w:val="Textoindependiente"/>
                    <w:jc w:val="left"/>
                    <w:rPr>
                      <w:rFonts w:asciiTheme="minorHAnsi" w:hAnsiTheme="minorHAnsi"/>
                      <w:sz w:val="28"/>
                      <w:szCs w:val="18"/>
                    </w:rPr>
                  </w:pPr>
                </w:p>
              </w:tc>
              <w:tc>
                <w:tcPr>
                  <w:tcW w:w="2230" w:type="pct"/>
                  <w:vMerge/>
                </w:tcPr>
                <w:p w:rsidR="00E41885" w:rsidRPr="001F1DA5" w:rsidRDefault="00E41885" w:rsidP="00666572">
                  <w:pPr>
                    <w:pStyle w:val="Textoindependiente"/>
                    <w:jc w:val="left"/>
                    <w:rPr>
                      <w:rFonts w:asciiTheme="minorHAnsi" w:hAnsiTheme="minorHAnsi"/>
                      <w:sz w:val="28"/>
                      <w:szCs w:val="18"/>
                    </w:rPr>
                  </w:pPr>
                </w:p>
              </w:tc>
              <w:tc>
                <w:tcPr>
                  <w:tcW w:w="341" w:type="pct"/>
                  <w:vMerge/>
                </w:tcPr>
                <w:p w:rsidR="00E41885" w:rsidRPr="001F1DA5" w:rsidRDefault="00E41885" w:rsidP="00666572">
                  <w:pPr>
                    <w:pStyle w:val="Textoindependiente"/>
                    <w:jc w:val="left"/>
                    <w:rPr>
                      <w:rFonts w:asciiTheme="minorHAnsi" w:hAnsiTheme="minorHAnsi"/>
                      <w:sz w:val="28"/>
                      <w:szCs w:val="18"/>
                    </w:rPr>
                  </w:pPr>
                </w:p>
              </w:tc>
            </w:tr>
            <w:tr w:rsidR="00E41885" w:rsidRPr="001F1DA5" w:rsidTr="00666572">
              <w:tc>
                <w:tcPr>
                  <w:tcW w:w="2300" w:type="pct"/>
                </w:tcPr>
                <w:p w:rsidR="00E41885" w:rsidRPr="001F1DA5" w:rsidRDefault="00E41885" w:rsidP="00666572">
                  <w:pPr>
                    <w:pStyle w:val="Textoindependiente"/>
                    <w:jc w:val="left"/>
                    <w:rPr>
                      <w:rFonts w:asciiTheme="minorHAnsi" w:hAnsiTheme="minorHAnsi"/>
                      <w:sz w:val="28"/>
                      <w:szCs w:val="18"/>
                    </w:rPr>
                  </w:pPr>
                  <w:r w:rsidRPr="001F1DA5">
                    <w:rPr>
                      <w:rFonts w:asciiTheme="minorHAnsi" w:hAnsiTheme="minorHAnsi"/>
                      <w:sz w:val="28"/>
                      <w:szCs w:val="18"/>
                    </w:rPr>
                    <w:t>Otra. ¿Cuál?</w:t>
                  </w:r>
                </w:p>
              </w:tc>
              <w:tc>
                <w:tcPr>
                  <w:tcW w:w="129" w:type="pct"/>
                </w:tcPr>
                <w:p w:rsidR="00E41885" w:rsidRPr="001F1DA5" w:rsidRDefault="00E41885" w:rsidP="00666572">
                  <w:pPr>
                    <w:pStyle w:val="Textoindependiente"/>
                    <w:jc w:val="left"/>
                    <w:rPr>
                      <w:rFonts w:asciiTheme="minorHAnsi" w:hAnsiTheme="minorHAnsi"/>
                      <w:sz w:val="28"/>
                      <w:szCs w:val="18"/>
                    </w:rPr>
                  </w:pPr>
                </w:p>
              </w:tc>
              <w:tc>
                <w:tcPr>
                  <w:tcW w:w="2230" w:type="pct"/>
                </w:tcPr>
                <w:p w:rsidR="00E41885" w:rsidRPr="001F1DA5" w:rsidRDefault="00E41885" w:rsidP="00666572">
                  <w:pPr>
                    <w:pStyle w:val="Textoindependiente"/>
                    <w:jc w:val="left"/>
                    <w:rPr>
                      <w:rFonts w:asciiTheme="minorHAnsi" w:hAnsiTheme="minorHAnsi"/>
                      <w:sz w:val="28"/>
                      <w:szCs w:val="18"/>
                    </w:rPr>
                  </w:pPr>
                  <w:r w:rsidRPr="001F1DA5">
                    <w:rPr>
                      <w:rFonts w:asciiTheme="minorHAnsi" w:hAnsiTheme="minorHAnsi"/>
                      <w:sz w:val="28"/>
                      <w:szCs w:val="18"/>
                    </w:rPr>
                    <w:t>Otro. ¿Cuál?</w:t>
                  </w:r>
                </w:p>
              </w:tc>
              <w:tc>
                <w:tcPr>
                  <w:tcW w:w="341" w:type="pct"/>
                </w:tcPr>
                <w:p w:rsidR="00E41885" w:rsidRPr="001F1DA5" w:rsidRDefault="00E41885" w:rsidP="00666572">
                  <w:pPr>
                    <w:pStyle w:val="Textoindependiente"/>
                    <w:jc w:val="left"/>
                    <w:rPr>
                      <w:rFonts w:asciiTheme="minorHAnsi" w:hAnsiTheme="minorHAnsi"/>
                      <w:sz w:val="28"/>
                      <w:szCs w:val="18"/>
                    </w:rPr>
                  </w:pPr>
                </w:p>
              </w:tc>
            </w:tr>
          </w:tbl>
          <w:p w:rsidR="00E41885" w:rsidRPr="001F1DA5" w:rsidRDefault="00E41885" w:rsidP="00666572">
            <w:pPr>
              <w:spacing w:after="0" w:line="240" w:lineRule="auto"/>
              <w:rPr>
                <w:rFonts w:asciiTheme="minorHAnsi" w:hAnsiTheme="minorHAnsi" w:cs="Arial"/>
                <w:b/>
                <w:sz w:val="28"/>
              </w:rPr>
            </w:pPr>
          </w:p>
        </w:tc>
      </w:tr>
      <w:tr w:rsidR="00E41885" w:rsidRPr="001546BA" w:rsidTr="00666572">
        <w:trPr>
          <w:jc w:val="center"/>
        </w:trPr>
        <w:tc>
          <w:tcPr>
            <w:tcW w:w="11053" w:type="dxa"/>
            <w:gridSpan w:val="5"/>
          </w:tcPr>
          <w:p w:rsidR="00E41885" w:rsidRPr="001F1DA5" w:rsidRDefault="00E41885" w:rsidP="00666572">
            <w:pPr>
              <w:spacing w:after="0" w:line="240" w:lineRule="auto"/>
              <w:rPr>
                <w:rFonts w:asciiTheme="minorHAnsi" w:hAnsiTheme="minorHAnsi" w:cs="Arial"/>
                <w:b/>
                <w:sz w:val="28"/>
              </w:rPr>
            </w:pPr>
            <w:r w:rsidRPr="001F1DA5">
              <w:rPr>
                <w:rFonts w:asciiTheme="minorHAnsi" w:hAnsiTheme="minorHAnsi" w:cs="Arial"/>
                <w:b/>
                <w:sz w:val="28"/>
              </w:rPr>
              <w:lastRenderedPageBreak/>
              <w:t>MATRIZ DE VALORACIÓN O RÚBRICA</w:t>
            </w:r>
          </w:p>
          <w:tbl>
            <w:tblPr>
              <w:tblW w:w="8100" w:type="dxa"/>
              <w:tblCellSpacing w:w="0" w:type="dxa"/>
              <w:tblCellMar>
                <w:top w:w="15" w:type="dxa"/>
                <w:left w:w="15" w:type="dxa"/>
                <w:bottom w:w="15" w:type="dxa"/>
                <w:right w:w="15" w:type="dxa"/>
              </w:tblCellMar>
              <w:tblLook w:val="04A0"/>
            </w:tblPr>
            <w:tblGrid>
              <w:gridCol w:w="8130"/>
            </w:tblGrid>
            <w:tr w:rsidR="00C07458" w:rsidRPr="00235173" w:rsidTr="00796927">
              <w:trPr>
                <w:tblCellSpacing w:w="0" w:type="dxa"/>
              </w:trPr>
              <w:tc>
                <w:tcPr>
                  <w:tcW w:w="0" w:type="auto"/>
                  <w:hideMark/>
                </w:tcPr>
                <w:tbl>
                  <w:tblPr>
                    <w:tblW w:w="8100" w:type="dxa"/>
                    <w:tblCellSpacing w:w="0" w:type="dxa"/>
                    <w:tblCellMar>
                      <w:top w:w="15" w:type="dxa"/>
                      <w:left w:w="15" w:type="dxa"/>
                      <w:bottom w:w="15" w:type="dxa"/>
                      <w:right w:w="15" w:type="dxa"/>
                    </w:tblCellMar>
                    <w:tblLook w:val="04A0"/>
                  </w:tblPr>
                  <w:tblGrid>
                    <w:gridCol w:w="8100"/>
                  </w:tblGrid>
                  <w:tr w:rsidR="00C07458" w:rsidRPr="00235173" w:rsidTr="00796927">
                    <w:trPr>
                      <w:tblCellSpacing w:w="0" w:type="dxa"/>
                    </w:trPr>
                    <w:tc>
                      <w:tcPr>
                        <w:tcW w:w="5000" w:type="pct"/>
                        <w:shd w:val="clear" w:color="auto" w:fill="FFFFFF"/>
                        <w:hideMark/>
                      </w:tcPr>
                      <w:p w:rsidR="00C07458" w:rsidRPr="00235173" w:rsidRDefault="00C07458" w:rsidP="00796927">
                        <w:pPr>
                          <w:spacing w:before="100" w:beforeAutospacing="1" w:after="100" w:afterAutospacing="1" w:line="240" w:lineRule="auto"/>
                          <w:ind w:left="720"/>
                          <w:jc w:val="center"/>
                          <w:outlineLvl w:val="2"/>
                          <w:rPr>
                            <w:rFonts w:eastAsia="Times New Roman"/>
                            <w:b/>
                            <w:bCs/>
                            <w:sz w:val="27"/>
                            <w:szCs w:val="27"/>
                            <w:lang w:eastAsia="es-ES"/>
                          </w:rPr>
                        </w:pPr>
                        <w:r w:rsidRPr="00235173">
                          <w:rPr>
                            <w:rFonts w:eastAsia="Times New Roman"/>
                            <w:b/>
                            <w:bCs/>
                            <w:sz w:val="27"/>
                            <w:szCs w:val="27"/>
                            <w:lang w:eastAsia="es-ES"/>
                          </w:rPr>
                          <w:t>Matemáticas-Resolución de Problemas : Números Naturales</w:t>
                        </w:r>
                      </w:p>
                      <w:p w:rsidR="00C07458" w:rsidRPr="00235173" w:rsidRDefault="00C07458" w:rsidP="00796927">
                        <w:pPr>
                          <w:spacing w:after="0" w:line="240" w:lineRule="auto"/>
                          <w:rPr>
                            <w:rFonts w:eastAsia="Times New Roman"/>
                            <w:sz w:val="24"/>
                            <w:szCs w:val="24"/>
                            <w:lang w:eastAsia="es-ES"/>
                          </w:rPr>
                        </w:pPr>
                        <w:r w:rsidRPr="0070719B">
                          <w:rPr>
                            <w:rFonts w:eastAsia="Times New Roman"/>
                            <w:sz w:val="24"/>
                            <w:szCs w:val="24"/>
                            <w:lang w:eastAsia="es-ES"/>
                          </w:rPr>
                          <w:pict>
                            <v:rect id="_x0000_i1025" style="width:0;height:1.5pt" o:hralign="center" o:hrstd="t" o:hr="t" fillcolor="#aca899" stroked="f"/>
                          </w:pict>
                        </w:r>
                      </w:p>
                      <w:p w:rsidR="00C07458" w:rsidRPr="00235173" w:rsidRDefault="00C07458" w:rsidP="00796927">
                        <w:pPr>
                          <w:spacing w:after="0" w:line="240" w:lineRule="auto"/>
                          <w:ind w:left="720"/>
                          <w:rPr>
                            <w:rFonts w:eastAsia="Times New Roman"/>
                            <w:sz w:val="24"/>
                            <w:szCs w:val="24"/>
                            <w:lang w:eastAsia="es-ES"/>
                          </w:rPr>
                        </w:pPr>
                        <w:r w:rsidRPr="00235173">
                          <w:rPr>
                            <w:rFonts w:eastAsia="Times New Roman"/>
                            <w:sz w:val="24"/>
                            <w:szCs w:val="24"/>
                            <w:lang w:eastAsia="es-ES"/>
                          </w:rPr>
                          <w:t xml:space="preserve">Nombre del maestro/a: </w:t>
                        </w:r>
                        <w:r w:rsidRPr="00235173">
                          <w:rPr>
                            <w:rFonts w:eastAsia="Times New Roman"/>
                            <w:b/>
                            <w:bCs/>
                            <w:sz w:val="24"/>
                            <w:szCs w:val="24"/>
                            <w:lang w:eastAsia="es-ES"/>
                          </w:rPr>
                          <w:t>Diana María Torres Hernández</w:t>
                        </w:r>
                        <w:r w:rsidRPr="00235173">
                          <w:rPr>
                            <w:rFonts w:eastAsia="Times New Roman"/>
                            <w:sz w:val="24"/>
                            <w:szCs w:val="24"/>
                            <w:lang w:eastAsia="es-ES"/>
                          </w:rPr>
                          <w:t xml:space="preserve"> </w:t>
                        </w:r>
                        <w:r w:rsidRPr="00235173">
                          <w:rPr>
                            <w:rFonts w:eastAsia="Times New Roman"/>
                            <w:sz w:val="24"/>
                            <w:szCs w:val="24"/>
                            <w:lang w:eastAsia="es-ES"/>
                          </w:rPr>
                          <w:br/>
                        </w:r>
                        <w:r w:rsidRPr="00235173">
                          <w:rPr>
                            <w:rFonts w:eastAsia="Times New Roman"/>
                            <w:sz w:val="24"/>
                            <w:szCs w:val="24"/>
                            <w:lang w:eastAsia="es-ES"/>
                          </w:rPr>
                          <w:br/>
                        </w:r>
                        <w:r w:rsidRPr="00235173">
                          <w:rPr>
                            <w:rFonts w:eastAsia="Times New Roman"/>
                            <w:sz w:val="24"/>
                            <w:szCs w:val="24"/>
                            <w:lang w:eastAsia="es-ES"/>
                          </w:rPr>
                          <w:br/>
                          <w:t xml:space="preserve">Nombre del estudiante:     ________________________________________ </w:t>
                        </w:r>
                      </w:p>
                    </w:tc>
                  </w:tr>
                </w:tbl>
                <w:p w:rsidR="00C07458" w:rsidRPr="00235173" w:rsidRDefault="00C07458" w:rsidP="00796927">
                  <w:pPr>
                    <w:spacing w:after="0" w:line="240" w:lineRule="auto"/>
                    <w:rPr>
                      <w:rFonts w:eastAsia="Times New Roman"/>
                      <w:sz w:val="24"/>
                      <w:szCs w:val="24"/>
                      <w:lang w:eastAsia="es-ES"/>
                    </w:rPr>
                  </w:pPr>
                </w:p>
              </w:tc>
            </w:tr>
          </w:tbl>
          <w:p w:rsidR="00C07458" w:rsidRPr="00235173" w:rsidRDefault="00C07458" w:rsidP="00C07458">
            <w:pPr>
              <w:spacing w:after="0" w:line="240" w:lineRule="auto"/>
              <w:rPr>
                <w:rFonts w:eastAsia="Times New Roman"/>
                <w:sz w:val="24"/>
                <w:szCs w:val="24"/>
                <w:lang w:eastAsia="es-ES"/>
              </w:rPr>
            </w:pPr>
          </w:p>
          <w:tbl>
            <w:tblPr>
              <w:tblW w:w="900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685"/>
              <w:gridCol w:w="1728"/>
              <w:gridCol w:w="1451"/>
              <w:gridCol w:w="1911"/>
              <w:gridCol w:w="1572"/>
            </w:tblGrid>
            <w:tr w:rsidR="00C07458" w:rsidRPr="00235173" w:rsidTr="00796927">
              <w:trPr>
                <w:tblCellSpacing w:w="0" w:type="dxa"/>
              </w:trPr>
              <w:tc>
                <w:tcPr>
                  <w:tcW w:w="1950" w:type="dxa"/>
                  <w:tcBorders>
                    <w:top w:val="outset" w:sz="6" w:space="0" w:color="auto"/>
                    <w:left w:val="outset" w:sz="6" w:space="0" w:color="auto"/>
                    <w:bottom w:val="outset" w:sz="6" w:space="0" w:color="auto"/>
                    <w:right w:val="outset" w:sz="6" w:space="0" w:color="auto"/>
                  </w:tcBorders>
                  <w:shd w:val="clear" w:color="auto" w:fill="FFFF99"/>
                  <w:vAlign w:val="bottom"/>
                  <w:hideMark/>
                </w:tcPr>
                <w:p w:rsidR="00C07458" w:rsidRPr="00235173" w:rsidRDefault="00C07458" w:rsidP="00796927">
                  <w:pPr>
                    <w:spacing w:after="0" w:line="240" w:lineRule="auto"/>
                    <w:jc w:val="center"/>
                    <w:rPr>
                      <w:rFonts w:eastAsia="Times New Roman"/>
                      <w:sz w:val="24"/>
                      <w:szCs w:val="24"/>
                      <w:lang w:eastAsia="es-ES"/>
                    </w:rPr>
                  </w:pPr>
                  <w:r w:rsidRPr="00235173">
                    <w:rPr>
                      <w:rFonts w:eastAsia="Times New Roman"/>
                      <w:sz w:val="24"/>
                      <w:szCs w:val="24"/>
                      <w:lang w:eastAsia="es-ES"/>
                    </w:rPr>
                    <w:t>CATEGOR</w:t>
                  </w:r>
                  <w:r>
                    <w:rPr>
                      <w:rFonts w:eastAsia="Times New Roman"/>
                      <w:sz w:val="24"/>
                      <w:szCs w:val="24"/>
                      <w:lang w:eastAsia="es-ES"/>
                    </w:rPr>
                    <w:t>ÍA</w:t>
                  </w:r>
                </w:p>
              </w:tc>
              <w:tc>
                <w:tcPr>
                  <w:tcW w:w="1950" w:type="dxa"/>
                  <w:tcBorders>
                    <w:top w:val="outset" w:sz="6" w:space="0" w:color="auto"/>
                    <w:left w:val="outset" w:sz="6" w:space="0" w:color="auto"/>
                    <w:bottom w:val="outset" w:sz="6" w:space="0" w:color="auto"/>
                    <w:right w:val="outset" w:sz="6" w:space="0" w:color="auto"/>
                  </w:tcBorders>
                  <w:shd w:val="clear" w:color="auto" w:fill="FFFF99"/>
                  <w:vAlign w:val="bottom"/>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Superior </w:t>
                  </w:r>
                </w:p>
              </w:tc>
              <w:tc>
                <w:tcPr>
                  <w:tcW w:w="1950" w:type="dxa"/>
                  <w:tcBorders>
                    <w:top w:val="outset" w:sz="6" w:space="0" w:color="auto"/>
                    <w:left w:val="outset" w:sz="6" w:space="0" w:color="auto"/>
                    <w:bottom w:val="outset" w:sz="6" w:space="0" w:color="auto"/>
                    <w:right w:val="outset" w:sz="6" w:space="0" w:color="auto"/>
                  </w:tcBorders>
                  <w:shd w:val="clear" w:color="auto" w:fill="FFFF99"/>
                  <w:vAlign w:val="bottom"/>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Alto </w:t>
                  </w:r>
                </w:p>
              </w:tc>
              <w:tc>
                <w:tcPr>
                  <w:tcW w:w="1950" w:type="dxa"/>
                  <w:tcBorders>
                    <w:top w:val="outset" w:sz="6" w:space="0" w:color="auto"/>
                    <w:left w:val="outset" w:sz="6" w:space="0" w:color="auto"/>
                    <w:bottom w:val="outset" w:sz="6" w:space="0" w:color="auto"/>
                    <w:right w:val="outset" w:sz="6" w:space="0" w:color="auto"/>
                  </w:tcBorders>
                  <w:shd w:val="clear" w:color="auto" w:fill="FFFF99"/>
                  <w:vAlign w:val="bottom"/>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Básico </w:t>
                  </w:r>
                </w:p>
              </w:tc>
              <w:tc>
                <w:tcPr>
                  <w:tcW w:w="1950" w:type="dxa"/>
                  <w:tcBorders>
                    <w:top w:val="outset" w:sz="6" w:space="0" w:color="auto"/>
                    <w:left w:val="outset" w:sz="6" w:space="0" w:color="auto"/>
                    <w:bottom w:val="outset" w:sz="6" w:space="0" w:color="auto"/>
                    <w:right w:val="outset" w:sz="6" w:space="0" w:color="auto"/>
                  </w:tcBorders>
                  <w:shd w:val="clear" w:color="auto" w:fill="FFFF99"/>
                  <w:vAlign w:val="bottom"/>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Bajo </w:t>
                  </w:r>
                </w:p>
              </w:tc>
            </w:tr>
            <w:tr w:rsidR="00C07458" w:rsidRPr="00235173" w:rsidTr="00796927">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Orden y Organización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El trabajo es presentado de una manera ordenada, clara y organizada que es fácil de leer.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El trabajo es presentado de una manera ordenada y organizada que es, por lo general, fácil de leer.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El trabajo es presentado en una manera organizada, pero puede ser difícil de leer.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El trabajo se ve descuidado y desorganizado. Es difícil saber qué información está relacionada. </w:t>
                  </w:r>
                </w:p>
              </w:tc>
            </w:tr>
            <w:tr w:rsidR="00C07458" w:rsidRPr="00235173" w:rsidTr="00796927">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Terminología Matemática y Notación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La terminología y notación correctas fueron siempre usadas haciendo fácil de entender lo que fue hecho.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La terminología y notación correctas fueron, por lo general, usadas haciendo fácil de entender lo que fue hecho.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La terminología y notación correctas fueron usadas, pero algunas veces no es fácil entender lo que fue hecho.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Hay poco uso o mucho uso inapropiado de la terminología y la notación. </w:t>
                  </w:r>
                </w:p>
              </w:tc>
            </w:tr>
            <w:tr w:rsidR="00C07458" w:rsidRPr="00235173" w:rsidTr="00796927">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Razonamiento Matemático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Usa razonamiento matemático complejo y refinado.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Usa razonamiento matemático efectivo.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Alguna evidencia de razonamiento matemático.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Poca evidencia de razonamiento matemático. </w:t>
                  </w:r>
                </w:p>
              </w:tc>
            </w:tr>
            <w:tr w:rsidR="00C07458" w:rsidRPr="00235173" w:rsidTr="00796927">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Estrategia/Procedimientos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Por lo general, usa una estrategia eficiente y efectiva para resolver problemas.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Por lo general, usa una estrategia efectiva para resolver problemas.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Algunas veces usa una estrategia efectiva para resolver problemas, pero no lo hace consistentemente. </w:t>
                  </w:r>
                </w:p>
              </w:tc>
              <w:tc>
                <w:tcPr>
                  <w:tcW w:w="1950" w:type="dxa"/>
                  <w:tcBorders>
                    <w:top w:val="outset" w:sz="6" w:space="0" w:color="auto"/>
                    <w:left w:val="outset" w:sz="6" w:space="0" w:color="auto"/>
                    <w:bottom w:val="outset" w:sz="6" w:space="0" w:color="auto"/>
                    <w:right w:val="outset" w:sz="6" w:space="0" w:color="auto"/>
                  </w:tcBorders>
                  <w:hideMark/>
                </w:tcPr>
                <w:p w:rsidR="00C07458" w:rsidRPr="00235173" w:rsidRDefault="00C07458" w:rsidP="00796927">
                  <w:pPr>
                    <w:spacing w:after="0" w:line="240" w:lineRule="auto"/>
                    <w:rPr>
                      <w:rFonts w:eastAsia="Times New Roman"/>
                      <w:sz w:val="24"/>
                      <w:szCs w:val="24"/>
                      <w:lang w:eastAsia="es-ES"/>
                    </w:rPr>
                  </w:pPr>
                  <w:r w:rsidRPr="00235173">
                    <w:rPr>
                      <w:rFonts w:eastAsia="Times New Roman"/>
                      <w:sz w:val="24"/>
                      <w:szCs w:val="24"/>
                      <w:lang w:eastAsia="es-ES"/>
                    </w:rPr>
                    <w:t xml:space="preserve">Raramente usa una estrategia efectiva para resolver problemas. </w:t>
                  </w:r>
                </w:p>
              </w:tc>
            </w:tr>
            <w:tr w:rsidR="00C07458" w:rsidRPr="00235173" w:rsidTr="00796927">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tcPr>
                <w:p w:rsidR="00C07458" w:rsidRPr="00235173" w:rsidRDefault="00C07458" w:rsidP="00796927">
                  <w:pPr>
                    <w:spacing w:after="0" w:line="240" w:lineRule="auto"/>
                    <w:rPr>
                      <w:rFonts w:eastAsia="Times New Roman"/>
                      <w:sz w:val="24"/>
                      <w:szCs w:val="24"/>
                      <w:lang w:eastAsia="es-ES"/>
                    </w:rPr>
                  </w:pPr>
                  <w:r>
                    <w:rPr>
                      <w:rFonts w:eastAsia="Times New Roman"/>
                      <w:sz w:val="24"/>
                      <w:szCs w:val="24"/>
                      <w:lang w:eastAsia="es-ES"/>
                    </w:rPr>
                    <w:lastRenderedPageBreak/>
                    <w:t>Ortografía</w:t>
                  </w:r>
                </w:p>
              </w:tc>
              <w:tc>
                <w:tcPr>
                  <w:tcW w:w="1950" w:type="dxa"/>
                  <w:tcBorders>
                    <w:top w:val="outset" w:sz="6" w:space="0" w:color="auto"/>
                    <w:left w:val="outset" w:sz="6" w:space="0" w:color="auto"/>
                    <w:bottom w:val="outset" w:sz="6" w:space="0" w:color="auto"/>
                    <w:right w:val="outset" w:sz="6" w:space="0" w:color="auto"/>
                  </w:tcBorders>
                </w:tcPr>
                <w:p w:rsidR="00C07458" w:rsidRPr="00235173" w:rsidRDefault="00C07458" w:rsidP="00796927">
                  <w:pPr>
                    <w:spacing w:after="0" w:line="240" w:lineRule="auto"/>
                    <w:rPr>
                      <w:rFonts w:eastAsia="Times New Roman"/>
                      <w:sz w:val="24"/>
                      <w:szCs w:val="24"/>
                      <w:lang w:eastAsia="es-ES"/>
                    </w:rPr>
                  </w:pPr>
                  <w:r>
                    <w:t>El uso de mayúsculas y puntuación es consistente.</w:t>
                  </w:r>
                </w:p>
              </w:tc>
              <w:tc>
                <w:tcPr>
                  <w:tcW w:w="1950" w:type="dxa"/>
                  <w:tcBorders>
                    <w:top w:val="outset" w:sz="6" w:space="0" w:color="auto"/>
                    <w:left w:val="outset" w:sz="6" w:space="0" w:color="auto"/>
                    <w:bottom w:val="outset" w:sz="6" w:space="0" w:color="auto"/>
                    <w:right w:val="outset" w:sz="6" w:space="0" w:color="auto"/>
                  </w:tcBorders>
                </w:tcPr>
                <w:p w:rsidR="00C07458" w:rsidRPr="00235173" w:rsidRDefault="00C07458" w:rsidP="00796927">
                  <w:pPr>
                    <w:spacing w:after="0" w:line="240" w:lineRule="auto"/>
                    <w:rPr>
                      <w:rFonts w:eastAsia="Times New Roman"/>
                      <w:sz w:val="24"/>
                      <w:szCs w:val="24"/>
                      <w:lang w:eastAsia="es-ES"/>
                    </w:rPr>
                  </w:pPr>
                  <w:r>
                    <w:t>Hay 1 error en el uso de mayúsculas o en la puntuación.</w:t>
                  </w:r>
                </w:p>
              </w:tc>
              <w:tc>
                <w:tcPr>
                  <w:tcW w:w="1950" w:type="dxa"/>
                  <w:tcBorders>
                    <w:top w:val="outset" w:sz="6" w:space="0" w:color="auto"/>
                    <w:left w:val="outset" w:sz="6" w:space="0" w:color="auto"/>
                    <w:bottom w:val="outset" w:sz="6" w:space="0" w:color="auto"/>
                    <w:right w:val="outset" w:sz="6" w:space="0" w:color="auto"/>
                  </w:tcBorders>
                </w:tcPr>
                <w:p w:rsidR="00C07458" w:rsidRPr="00235173" w:rsidRDefault="00C07458" w:rsidP="00796927">
                  <w:pPr>
                    <w:spacing w:after="0" w:line="240" w:lineRule="auto"/>
                    <w:rPr>
                      <w:rFonts w:eastAsia="Times New Roman"/>
                      <w:sz w:val="24"/>
                      <w:szCs w:val="24"/>
                      <w:lang w:eastAsia="es-ES"/>
                    </w:rPr>
                  </w:pPr>
                  <w:r>
                    <w:t>Hay 2 errores en el uso de mayúsculas o en la puntuación.</w:t>
                  </w:r>
                </w:p>
              </w:tc>
              <w:tc>
                <w:tcPr>
                  <w:tcW w:w="1950" w:type="dxa"/>
                  <w:tcBorders>
                    <w:top w:val="outset" w:sz="6" w:space="0" w:color="auto"/>
                    <w:left w:val="outset" w:sz="6" w:space="0" w:color="auto"/>
                    <w:bottom w:val="outset" w:sz="6" w:space="0" w:color="auto"/>
                    <w:right w:val="outset" w:sz="6" w:space="0" w:color="auto"/>
                  </w:tcBorders>
                </w:tcPr>
                <w:p w:rsidR="00C07458" w:rsidRPr="00235173" w:rsidRDefault="00C07458" w:rsidP="00796927">
                  <w:pPr>
                    <w:spacing w:after="0" w:line="240" w:lineRule="auto"/>
                    <w:rPr>
                      <w:rFonts w:eastAsia="Times New Roman"/>
                      <w:sz w:val="24"/>
                      <w:szCs w:val="24"/>
                      <w:lang w:eastAsia="es-ES"/>
                    </w:rPr>
                  </w:pPr>
                  <w:r>
                    <w:t>Hay más de 2 errores en el uso de mayúsculas o en la puntuación.</w:t>
                  </w:r>
                </w:p>
              </w:tc>
            </w:tr>
            <w:tr w:rsidR="00C07458" w:rsidRPr="00235173" w:rsidTr="00796927">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tcPr>
                <w:p w:rsidR="00C07458" w:rsidRDefault="00C07458" w:rsidP="00796927">
                  <w:pPr>
                    <w:spacing w:after="0" w:line="240" w:lineRule="auto"/>
                    <w:rPr>
                      <w:rFonts w:eastAsia="Times New Roman"/>
                      <w:sz w:val="24"/>
                      <w:szCs w:val="24"/>
                      <w:lang w:eastAsia="es-ES"/>
                    </w:rPr>
                  </w:pPr>
                  <w:r>
                    <w:rPr>
                      <w:rFonts w:eastAsia="Times New Roman"/>
                      <w:sz w:val="24"/>
                      <w:szCs w:val="24"/>
                      <w:lang w:eastAsia="es-ES"/>
                    </w:rPr>
                    <w:t>Atractivo</w:t>
                  </w:r>
                </w:p>
                <w:p w:rsidR="00C07458" w:rsidRDefault="00C07458" w:rsidP="00796927">
                  <w:pPr>
                    <w:spacing w:after="0" w:line="240" w:lineRule="auto"/>
                    <w:rPr>
                      <w:rFonts w:eastAsia="Times New Roman"/>
                      <w:sz w:val="24"/>
                      <w:szCs w:val="24"/>
                      <w:lang w:eastAsia="es-ES"/>
                    </w:rPr>
                  </w:pPr>
                </w:p>
              </w:tc>
              <w:tc>
                <w:tcPr>
                  <w:tcW w:w="1950" w:type="dxa"/>
                  <w:tcBorders>
                    <w:top w:val="outset" w:sz="6" w:space="0" w:color="auto"/>
                    <w:left w:val="outset" w:sz="6" w:space="0" w:color="auto"/>
                    <w:bottom w:val="outset" w:sz="6" w:space="0" w:color="auto"/>
                    <w:right w:val="outset" w:sz="6" w:space="0" w:color="auto"/>
                  </w:tcBorders>
                </w:tcPr>
                <w:p w:rsidR="00C07458" w:rsidRDefault="00C07458" w:rsidP="00796927">
                  <w:pPr>
                    <w:spacing w:after="0" w:line="240" w:lineRule="auto"/>
                  </w:pPr>
                  <w:r>
                    <w:t>La cartelera es excepcionalmente atractiva en términos de diseño, distribución y orden.</w:t>
                  </w:r>
                </w:p>
              </w:tc>
              <w:tc>
                <w:tcPr>
                  <w:tcW w:w="1950" w:type="dxa"/>
                  <w:tcBorders>
                    <w:top w:val="outset" w:sz="6" w:space="0" w:color="auto"/>
                    <w:left w:val="outset" w:sz="6" w:space="0" w:color="auto"/>
                    <w:bottom w:val="outset" w:sz="6" w:space="0" w:color="auto"/>
                    <w:right w:val="outset" w:sz="6" w:space="0" w:color="auto"/>
                  </w:tcBorders>
                </w:tcPr>
                <w:p w:rsidR="00C07458" w:rsidRDefault="00C07458" w:rsidP="00796927">
                  <w:pPr>
                    <w:spacing w:after="0" w:line="240" w:lineRule="auto"/>
                  </w:pPr>
                  <w:r>
                    <w:t>La cartelera es atractiva en términos de diseño, distribución y orden.</w:t>
                  </w:r>
                </w:p>
              </w:tc>
              <w:tc>
                <w:tcPr>
                  <w:tcW w:w="1950" w:type="dxa"/>
                  <w:tcBorders>
                    <w:top w:val="outset" w:sz="6" w:space="0" w:color="auto"/>
                    <w:left w:val="outset" w:sz="6" w:space="0" w:color="auto"/>
                    <w:bottom w:val="outset" w:sz="6" w:space="0" w:color="auto"/>
                    <w:right w:val="outset" w:sz="6" w:space="0" w:color="auto"/>
                  </w:tcBorders>
                </w:tcPr>
                <w:p w:rsidR="00C07458" w:rsidRDefault="00C07458" w:rsidP="00796927">
                  <w:pPr>
                    <w:spacing w:after="0" w:line="240" w:lineRule="auto"/>
                  </w:pPr>
                  <w:r>
                    <w:t>La cartelera es relativamente atractiva aunque puede estar un poco desordenada.</w:t>
                  </w:r>
                </w:p>
              </w:tc>
              <w:tc>
                <w:tcPr>
                  <w:tcW w:w="1950" w:type="dxa"/>
                  <w:tcBorders>
                    <w:top w:val="outset" w:sz="6" w:space="0" w:color="auto"/>
                    <w:left w:val="outset" w:sz="6" w:space="0" w:color="auto"/>
                    <w:bottom w:val="outset" w:sz="6" w:space="0" w:color="auto"/>
                    <w:right w:val="outset" w:sz="6" w:space="0" w:color="auto"/>
                  </w:tcBorders>
                </w:tcPr>
                <w:p w:rsidR="00C07458" w:rsidRDefault="00C07458" w:rsidP="00796927">
                  <w:pPr>
                    <w:spacing w:after="0" w:line="240" w:lineRule="auto"/>
                  </w:pPr>
                  <w:r>
                    <w:t>La cartelera es bastante desordenada o está muy mal diseñada. No es atractiva.</w:t>
                  </w:r>
                </w:p>
              </w:tc>
            </w:tr>
          </w:tbl>
          <w:p w:rsidR="00C07458" w:rsidRDefault="00C07458" w:rsidP="00C07458"/>
          <w:p w:rsidR="00E41885" w:rsidRPr="001F1DA5" w:rsidRDefault="00E41885" w:rsidP="00C07458">
            <w:pPr>
              <w:spacing w:after="0" w:line="240" w:lineRule="auto"/>
              <w:rPr>
                <w:rFonts w:asciiTheme="minorHAnsi" w:hAnsiTheme="minorHAnsi" w:cs="Arial"/>
                <w:b/>
                <w:sz w:val="28"/>
              </w:rPr>
            </w:pPr>
          </w:p>
        </w:tc>
      </w:tr>
      <w:tr w:rsidR="00E41885" w:rsidRPr="001546BA" w:rsidTr="00666572">
        <w:trPr>
          <w:jc w:val="center"/>
        </w:trPr>
        <w:tc>
          <w:tcPr>
            <w:tcW w:w="11053" w:type="dxa"/>
            <w:gridSpan w:val="5"/>
          </w:tcPr>
          <w:p w:rsidR="00E41885" w:rsidRPr="001F1DA5" w:rsidRDefault="00E41885" w:rsidP="00CE58ED">
            <w:pPr>
              <w:rPr>
                <w:rFonts w:asciiTheme="minorHAnsi" w:hAnsiTheme="minorHAnsi"/>
                <w:sz w:val="28"/>
              </w:rPr>
            </w:pPr>
            <w:r w:rsidRPr="001F1DA5">
              <w:rPr>
                <w:rFonts w:asciiTheme="minorHAnsi" w:hAnsiTheme="minorHAnsi" w:cs="Arial"/>
                <w:b/>
                <w:sz w:val="28"/>
              </w:rPr>
              <w:lastRenderedPageBreak/>
              <w:t>RECURSOS</w:t>
            </w:r>
            <w:r w:rsidRPr="001F1DA5">
              <w:rPr>
                <w:rFonts w:asciiTheme="minorHAnsi" w:hAnsiTheme="minorHAnsi" w:cs="Arial"/>
                <w:sz w:val="28"/>
              </w:rPr>
              <w:t xml:space="preserve"> </w:t>
            </w:r>
            <w:r w:rsidR="00CE58ED" w:rsidRPr="000F47AF">
              <w:rPr>
                <w:rFonts w:asciiTheme="minorHAnsi" w:hAnsiTheme="minorHAnsi" w:cs="Arial"/>
                <w:b/>
                <w:color w:val="365F91" w:themeColor="accent1" w:themeShade="BF"/>
                <w:sz w:val="28"/>
                <w:szCs w:val="16"/>
              </w:rPr>
              <w:t xml:space="preserve">video </w:t>
            </w:r>
            <w:proofErr w:type="spellStart"/>
            <w:r w:rsidR="00CE58ED" w:rsidRPr="000F47AF">
              <w:rPr>
                <w:rFonts w:asciiTheme="minorHAnsi" w:hAnsiTheme="minorHAnsi" w:cs="Arial"/>
                <w:b/>
                <w:color w:val="365F91" w:themeColor="accent1" w:themeShade="BF"/>
                <w:sz w:val="28"/>
                <w:szCs w:val="16"/>
              </w:rPr>
              <w:t>beam</w:t>
            </w:r>
            <w:proofErr w:type="spellEnd"/>
            <w:r w:rsidR="00CE58ED" w:rsidRPr="000F47AF">
              <w:rPr>
                <w:rFonts w:asciiTheme="minorHAnsi" w:hAnsiTheme="minorHAnsi" w:cs="Arial"/>
                <w:b/>
                <w:color w:val="365F91" w:themeColor="accent1" w:themeShade="BF"/>
                <w:sz w:val="28"/>
                <w:szCs w:val="16"/>
              </w:rPr>
              <w:t>, copias de las situaciones problema</w:t>
            </w:r>
            <w:r w:rsidR="000F47AF">
              <w:rPr>
                <w:rFonts w:asciiTheme="minorHAnsi" w:hAnsiTheme="minorHAnsi" w:cs="Arial"/>
                <w:b/>
                <w:color w:val="365F91" w:themeColor="accent1" w:themeShade="BF"/>
                <w:sz w:val="28"/>
                <w:szCs w:val="16"/>
              </w:rPr>
              <w:t>, cartulina, marcadores, colores, lápices, lapiceros.</w:t>
            </w:r>
          </w:p>
        </w:tc>
      </w:tr>
      <w:tr w:rsidR="00E41885" w:rsidRPr="001546BA" w:rsidTr="00666572">
        <w:trPr>
          <w:jc w:val="center"/>
        </w:trPr>
        <w:tc>
          <w:tcPr>
            <w:tcW w:w="11053" w:type="dxa"/>
            <w:gridSpan w:val="5"/>
          </w:tcPr>
          <w:p w:rsidR="00E41885" w:rsidRPr="000F47AF" w:rsidRDefault="00E41885" w:rsidP="00666572">
            <w:pPr>
              <w:spacing w:after="0" w:line="240" w:lineRule="auto"/>
              <w:rPr>
                <w:rFonts w:asciiTheme="minorHAnsi" w:hAnsiTheme="minorHAnsi" w:cs="Arial"/>
                <w:b/>
                <w:color w:val="365F91" w:themeColor="accent1" w:themeShade="BF"/>
                <w:sz w:val="28"/>
                <w:szCs w:val="19"/>
              </w:rPr>
            </w:pPr>
            <w:r w:rsidRPr="001F1DA5">
              <w:rPr>
                <w:rFonts w:asciiTheme="minorHAnsi" w:hAnsiTheme="minorHAnsi" w:cs="Arial"/>
                <w:b/>
                <w:sz w:val="28"/>
              </w:rPr>
              <w:t xml:space="preserve">COMPROMISOS </w:t>
            </w:r>
            <w:r w:rsidR="00CE58ED" w:rsidRPr="000F47AF">
              <w:rPr>
                <w:rFonts w:asciiTheme="minorHAnsi" w:hAnsiTheme="minorHAnsi" w:cs="Arial"/>
                <w:b/>
                <w:color w:val="365F91" w:themeColor="accent1" w:themeShade="BF"/>
                <w:sz w:val="28"/>
                <w:szCs w:val="19"/>
              </w:rPr>
              <w:t xml:space="preserve">Cada grupo deberá preparar </w:t>
            </w:r>
            <w:r w:rsidR="000F47AF">
              <w:rPr>
                <w:rFonts w:asciiTheme="minorHAnsi" w:hAnsiTheme="minorHAnsi" w:cs="Arial"/>
                <w:b/>
                <w:color w:val="365F91" w:themeColor="accent1" w:themeShade="BF"/>
                <w:sz w:val="28"/>
                <w:szCs w:val="19"/>
              </w:rPr>
              <w:t>la exposición de su cartelera</w:t>
            </w:r>
            <w:r w:rsidR="00CE58ED" w:rsidRPr="000F47AF">
              <w:rPr>
                <w:rFonts w:asciiTheme="minorHAnsi" w:hAnsiTheme="minorHAnsi" w:cs="Arial"/>
                <w:b/>
                <w:color w:val="365F91" w:themeColor="accent1" w:themeShade="BF"/>
                <w:sz w:val="28"/>
                <w:szCs w:val="19"/>
              </w:rPr>
              <w:t>, para exponer a sus compañeros en la próxima clase.</w:t>
            </w:r>
          </w:p>
          <w:p w:rsidR="00E41885" w:rsidRPr="001F1DA5" w:rsidRDefault="00E41885" w:rsidP="00666572">
            <w:pPr>
              <w:spacing w:after="0" w:line="240" w:lineRule="auto"/>
              <w:rPr>
                <w:rFonts w:asciiTheme="minorHAnsi" w:hAnsiTheme="minorHAnsi" w:cs="Arial"/>
                <w:b/>
                <w:sz w:val="28"/>
              </w:rPr>
            </w:pPr>
          </w:p>
        </w:tc>
      </w:tr>
      <w:tr w:rsidR="00E41885" w:rsidRPr="001546BA" w:rsidTr="00666572">
        <w:trPr>
          <w:jc w:val="center"/>
        </w:trPr>
        <w:tc>
          <w:tcPr>
            <w:tcW w:w="11053" w:type="dxa"/>
            <w:gridSpan w:val="5"/>
          </w:tcPr>
          <w:p w:rsidR="00E41885" w:rsidRPr="009C5933" w:rsidRDefault="00E41885" w:rsidP="00666572">
            <w:pPr>
              <w:spacing w:after="0" w:line="240" w:lineRule="auto"/>
              <w:rPr>
                <w:rFonts w:ascii="Arial" w:hAnsi="Arial" w:cs="Arial"/>
                <w:b/>
              </w:rPr>
            </w:pPr>
          </w:p>
        </w:tc>
      </w:tr>
    </w:tbl>
    <w:p w:rsidR="003F05E0" w:rsidRDefault="003F05E0"/>
    <w:p w:rsidR="009931C3" w:rsidRPr="005728A3" w:rsidRDefault="00C5489B" w:rsidP="009931C3">
      <w:pPr>
        <w:spacing w:after="0" w:line="240" w:lineRule="auto"/>
        <w:jc w:val="both"/>
        <w:rPr>
          <w:rFonts w:ascii="Arial Narrow" w:hAnsi="Arial Narrow" w:cs="Arial"/>
          <w:lang w:val="es-MX"/>
        </w:rPr>
      </w:pPr>
      <w:r w:rsidRPr="005728A3">
        <w:rPr>
          <w:rFonts w:ascii="Arial Narrow" w:hAnsi="Arial Narrow" w:cs="Arial"/>
          <w:lang w:val="es-MX"/>
        </w:rPr>
        <w:t xml:space="preserve">Para el proceso de formación, se diseñará </w:t>
      </w:r>
      <w:r w:rsidR="009931C3" w:rsidRPr="005728A3">
        <w:rPr>
          <w:rFonts w:ascii="Arial Narrow" w:hAnsi="Arial Narrow" w:cs="Arial"/>
          <w:lang w:val="es-MX"/>
        </w:rPr>
        <w:t xml:space="preserve">una comunidad de aprendizaje compuesta por lo menos por dos </w:t>
      </w:r>
      <w:r w:rsidRPr="005728A3">
        <w:rPr>
          <w:rFonts w:ascii="Arial Narrow" w:hAnsi="Arial Narrow" w:cs="Arial"/>
          <w:lang w:val="es-MX"/>
        </w:rPr>
        <w:t>agenda</w:t>
      </w:r>
      <w:r w:rsidR="009931C3" w:rsidRPr="005728A3">
        <w:rPr>
          <w:rFonts w:ascii="Arial Narrow" w:hAnsi="Arial Narrow" w:cs="Arial"/>
          <w:lang w:val="es-MX"/>
        </w:rPr>
        <w:t>s</w:t>
      </w:r>
      <w:r w:rsidRPr="005728A3">
        <w:rPr>
          <w:rFonts w:ascii="Arial Narrow" w:hAnsi="Arial Narrow" w:cs="Arial"/>
          <w:lang w:val="es-MX"/>
        </w:rPr>
        <w:t xml:space="preserve"> didáctica</w:t>
      </w:r>
      <w:r w:rsidR="009931C3" w:rsidRPr="005728A3">
        <w:rPr>
          <w:rFonts w:ascii="Arial Narrow" w:hAnsi="Arial Narrow" w:cs="Arial"/>
          <w:lang w:val="es-MX"/>
        </w:rPr>
        <w:t>s, complementadas con los recursos de la web 2.0 como videos, presentacio</w:t>
      </w:r>
      <w:r w:rsidR="00CF498F">
        <w:rPr>
          <w:rFonts w:ascii="Arial Narrow" w:hAnsi="Arial Narrow" w:cs="Arial"/>
          <w:lang w:val="es-MX"/>
        </w:rPr>
        <w:t>nes, blogs, links, entre otros.</w:t>
      </w:r>
    </w:p>
    <w:p w:rsidR="009931C3" w:rsidRPr="005728A3" w:rsidRDefault="009931C3" w:rsidP="009931C3">
      <w:pPr>
        <w:spacing w:after="0" w:line="240" w:lineRule="auto"/>
        <w:jc w:val="both"/>
        <w:rPr>
          <w:rFonts w:ascii="Arial Narrow" w:hAnsi="Arial Narrow" w:cs="Arial"/>
          <w:b/>
          <w:lang w:val="es-MX"/>
        </w:rPr>
      </w:pPr>
    </w:p>
    <w:p w:rsidR="00544157" w:rsidRPr="005728A3" w:rsidRDefault="00544157" w:rsidP="00C5489B">
      <w:pPr>
        <w:spacing w:after="0" w:line="240" w:lineRule="auto"/>
        <w:rPr>
          <w:rFonts w:ascii="Arial Narrow" w:hAnsi="Arial Narrow" w:cs="Arial"/>
          <w:lang w:val="es-MX"/>
        </w:rPr>
      </w:pPr>
    </w:p>
    <w:sectPr w:rsidR="00544157" w:rsidRPr="005728A3" w:rsidSect="005941FF">
      <w:headerReference w:type="default" r:id="rId8"/>
      <w:footerReference w:type="default" r:id="rId9"/>
      <w:pgSz w:w="12240" w:h="20160" w:code="5"/>
      <w:pgMar w:top="720" w:right="720" w:bottom="720" w:left="720" w:header="426" w:footer="1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457" w:rsidRDefault="00E54457" w:rsidP="005D5258">
      <w:pPr>
        <w:spacing w:after="0" w:line="240" w:lineRule="auto"/>
      </w:pPr>
      <w:r>
        <w:separator/>
      </w:r>
    </w:p>
  </w:endnote>
  <w:endnote w:type="continuationSeparator" w:id="1">
    <w:p w:rsidR="00E54457" w:rsidRDefault="00E54457" w:rsidP="005D52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BB" w:rsidRDefault="00CE58ED">
    <w:pPr>
      <w:pStyle w:val="Piedepgina"/>
    </w:pPr>
    <w:r>
      <w:rPr>
        <w:noProof/>
        <w:lang w:val="es-ES" w:eastAsia="es-ES"/>
      </w:rPr>
      <w:drawing>
        <wp:anchor distT="0" distB="0" distL="114300" distR="114300" simplePos="0" relativeHeight="251657728" behindDoc="0" locked="0" layoutInCell="1" allowOverlap="1">
          <wp:simplePos x="0" y="0"/>
          <wp:positionH relativeFrom="column">
            <wp:posOffset>-701675</wp:posOffset>
          </wp:positionH>
          <wp:positionV relativeFrom="paragraph">
            <wp:posOffset>-216535</wp:posOffset>
          </wp:positionV>
          <wp:extent cx="6973570" cy="728980"/>
          <wp:effectExtent l="19050" t="0" r="0" b="0"/>
          <wp:wrapNone/>
          <wp:docPr id="47" name="Imagen 47" descr="piede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edepagina"/>
                  <pic:cNvPicPr>
                    <a:picLocks noChangeAspect="1" noChangeArrowheads="1"/>
                  </pic:cNvPicPr>
                </pic:nvPicPr>
                <pic:blipFill>
                  <a:blip r:embed="rId1"/>
                  <a:srcRect/>
                  <a:stretch>
                    <a:fillRect/>
                  </a:stretch>
                </pic:blipFill>
                <pic:spPr bwMode="auto">
                  <a:xfrm>
                    <a:off x="0" y="0"/>
                    <a:ext cx="6973570" cy="72898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457" w:rsidRDefault="00E54457" w:rsidP="005D5258">
      <w:pPr>
        <w:spacing w:after="0" w:line="240" w:lineRule="auto"/>
      </w:pPr>
      <w:r>
        <w:separator/>
      </w:r>
    </w:p>
  </w:footnote>
  <w:footnote w:type="continuationSeparator" w:id="1">
    <w:p w:rsidR="00E54457" w:rsidRDefault="00E54457" w:rsidP="005D52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Layout w:type="fixed"/>
      <w:tblLook w:val="04A0"/>
    </w:tblPr>
    <w:tblGrid>
      <w:gridCol w:w="3672"/>
      <w:gridCol w:w="3672"/>
      <w:gridCol w:w="3672"/>
    </w:tblGrid>
    <w:tr w:rsidR="001737BB" w:rsidTr="009931C3">
      <w:trPr>
        <w:jc w:val="center"/>
      </w:trPr>
      <w:tc>
        <w:tcPr>
          <w:tcW w:w="3265" w:type="dxa"/>
        </w:tcPr>
        <w:p w:rsidR="001737BB" w:rsidRDefault="001737BB">
          <w:pPr>
            <w:pStyle w:val="Encabezado"/>
          </w:pPr>
        </w:p>
      </w:tc>
      <w:tc>
        <w:tcPr>
          <w:tcW w:w="3266" w:type="dxa"/>
        </w:tcPr>
        <w:p w:rsidR="001737BB" w:rsidRDefault="00CE58ED" w:rsidP="009931C3">
          <w:pPr>
            <w:pStyle w:val="Encabezado"/>
            <w:jc w:val="center"/>
          </w:pPr>
          <w:r>
            <w:rPr>
              <w:rFonts w:ascii="Arial Narrow" w:hAnsi="Arial Narrow"/>
              <w:noProof/>
              <w:lang w:val="es-ES" w:eastAsia="es-ES"/>
            </w:rPr>
            <w:drawing>
              <wp:inline distT="0" distB="0" distL="0" distR="0">
                <wp:extent cx="1934210" cy="773430"/>
                <wp:effectExtent l="19050" t="0" r="8890" b="0"/>
                <wp:docPr id="1" name="Imagen 1" descr="Logo_Maestr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Maestro20"/>
                        <pic:cNvPicPr>
                          <a:picLocks noChangeAspect="1" noChangeArrowheads="1"/>
                        </pic:cNvPicPr>
                      </pic:nvPicPr>
                      <pic:blipFill>
                        <a:blip r:embed="rId1"/>
                        <a:srcRect/>
                        <a:stretch>
                          <a:fillRect/>
                        </a:stretch>
                      </pic:blipFill>
                      <pic:spPr bwMode="auto">
                        <a:xfrm>
                          <a:off x="0" y="0"/>
                          <a:ext cx="1934210" cy="773430"/>
                        </a:xfrm>
                        <a:prstGeom prst="rect">
                          <a:avLst/>
                        </a:prstGeom>
                        <a:noFill/>
                        <a:ln w="9525">
                          <a:noFill/>
                          <a:miter lim="800000"/>
                          <a:headEnd/>
                          <a:tailEnd/>
                        </a:ln>
                      </pic:spPr>
                    </pic:pic>
                  </a:graphicData>
                </a:graphic>
              </wp:inline>
            </w:drawing>
          </w:r>
        </w:p>
      </w:tc>
      <w:tc>
        <w:tcPr>
          <w:tcW w:w="3266" w:type="dxa"/>
        </w:tcPr>
        <w:p w:rsidR="001737BB" w:rsidRDefault="001737BB" w:rsidP="00262986">
          <w:pPr>
            <w:pStyle w:val="Encabezado"/>
            <w:jc w:val="right"/>
          </w:pPr>
        </w:p>
      </w:tc>
    </w:tr>
  </w:tbl>
  <w:p w:rsidR="001737BB" w:rsidRDefault="001737B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7DB0"/>
    <w:multiLevelType w:val="hybridMultilevel"/>
    <w:tmpl w:val="96DC15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6775A6"/>
    <w:multiLevelType w:val="hybridMultilevel"/>
    <w:tmpl w:val="2710E34A"/>
    <w:lvl w:ilvl="0" w:tplc="0C0A0001">
      <w:start w:val="1"/>
      <w:numFmt w:val="bullet"/>
      <w:lvlText w:val=""/>
      <w:lvlJc w:val="left"/>
      <w:pPr>
        <w:tabs>
          <w:tab w:val="num" w:pos="720"/>
        </w:tabs>
        <w:ind w:left="720" w:hanging="360"/>
      </w:pPr>
      <w:rPr>
        <w:rFonts w:ascii="Symbol" w:hAnsi="Symbol" w:hint="default"/>
      </w:rPr>
    </w:lvl>
    <w:lvl w:ilvl="1" w:tplc="83DCFC0E">
      <w:numFmt w:val="bullet"/>
      <w:lvlText w:val=""/>
      <w:lvlJc w:val="left"/>
      <w:pPr>
        <w:tabs>
          <w:tab w:val="num" w:pos="1440"/>
        </w:tabs>
        <w:ind w:left="1440" w:hanging="360"/>
      </w:pPr>
      <w:rPr>
        <w:rFonts w:ascii="Symbol" w:eastAsia="Times New Roman" w:hAnsi="Symbol"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7700A90"/>
    <w:multiLevelType w:val="hybridMultilevel"/>
    <w:tmpl w:val="E6260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974FAC"/>
    <w:multiLevelType w:val="hybridMultilevel"/>
    <w:tmpl w:val="7AC8DA0A"/>
    <w:lvl w:ilvl="0" w:tplc="FFFFFFFF">
      <w:start w:val="1"/>
      <w:numFmt w:val="bullet"/>
      <w:lvlText w:val=""/>
      <w:lvlJc w:val="left"/>
      <w:pPr>
        <w:tabs>
          <w:tab w:val="num" w:pos="-427"/>
        </w:tabs>
        <w:ind w:left="991" w:hanging="283"/>
      </w:pPr>
      <w:rPr>
        <w:rFonts w:ascii="Wingdings 2" w:hAnsi="Wingdings 2" w:cs="Wingdings 2" w:hint="default"/>
        <w:sz w:val="28"/>
        <w:szCs w:val="28"/>
      </w:rPr>
    </w:lvl>
    <w:lvl w:ilvl="1" w:tplc="FFFFFFFF">
      <w:start w:val="1"/>
      <w:numFmt w:val="bullet"/>
      <w:lvlText w:val="o"/>
      <w:lvlJc w:val="left"/>
      <w:pPr>
        <w:tabs>
          <w:tab w:val="num" w:pos="1505"/>
        </w:tabs>
        <w:ind w:left="1505" w:hanging="360"/>
      </w:pPr>
      <w:rPr>
        <w:rFonts w:ascii="Courier New" w:hAnsi="Courier New" w:cs="Courier New" w:hint="default"/>
      </w:rPr>
    </w:lvl>
    <w:lvl w:ilvl="2" w:tplc="FFFFFFFF">
      <w:start w:val="1"/>
      <w:numFmt w:val="bullet"/>
      <w:lvlText w:val=""/>
      <w:lvlJc w:val="left"/>
      <w:pPr>
        <w:tabs>
          <w:tab w:val="num" w:pos="2225"/>
        </w:tabs>
        <w:ind w:left="2225" w:hanging="360"/>
      </w:pPr>
      <w:rPr>
        <w:rFonts w:ascii="Wingdings" w:hAnsi="Wingdings" w:cs="Wingdings" w:hint="default"/>
      </w:rPr>
    </w:lvl>
    <w:lvl w:ilvl="3" w:tplc="FFFFFFFF">
      <w:start w:val="1"/>
      <w:numFmt w:val="bullet"/>
      <w:lvlText w:val=""/>
      <w:lvlJc w:val="left"/>
      <w:pPr>
        <w:tabs>
          <w:tab w:val="num" w:pos="2945"/>
        </w:tabs>
        <w:ind w:left="2945" w:hanging="360"/>
      </w:pPr>
      <w:rPr>
        <w:rFonts w:ascii="Symbol" w:hAnsi="Symbol" w:cs="Symbol" w:hint="default"/>
      </w:rPr>
    </w:lvl>
    <w:lvl w:ilvl="4" w:tplc="FFFFFFFF">
      <w:start w:val="1"/>
      <w:numFmt w:val="bullet"/>
      <w:lvlText w:val="o"/>
      <w:lvlJc w:val="left"/>
      <w:pPr>
        <w:tabs>
          <w:tab w:val="num" w:pos="3665"/>
        </w:tabs>
        <w:ind w:left="3665" w:hanging="360"/>
      </w:pPr>
      <w:rPr>
        <w:rFonts w:ascii="Courier New" w:hAnsi="Courier New" w:cs="Courier New" w:hint="default"/>
      </w:rPr>
    </w:lvl>
    <w:lvl w:ilvl="5" w:tplc="FFFFFFFF">
      <w:start w:val="1"/>
      <w:numFmt w:val="bullet"/>
      <w:lvlText w:val=""/>
      <w:lvlJc w:val="left"/>
      <w:pPr>
        <w:tabs>
          <w:tab w:val="num" w:pos="4385"/>
        </w:tabs>
        <w:ind w:left="4385" w:hanging="360"/>
      </w:pPr>
      <w:rPr>
        <w:rFonts w:ascii="Wingdings" w:hAnsi="Wingdings" w:cs="Wingdings" w:hint="default"/>
      </w:rPr>
    </w:lvl>
    <w:lvl w:ilvl="6" w:tplc="FFFFFFFF">
      <w:start w:val="1"/>
      <w:numFmt w:val="bullet"/>
      <w:lvlText w:val=""/>
      <w:lvlJc w:val="left"/>
      <w:pPr>
        <w:tabs>
          <w:tab w:val="num" w:pos="5105"/>
        </w:tabs>
        <w:ind w:left="5105" w:hanging="360"/>
      </w:pPr>
      <w:rPr>
        <w:rFonts w:ascii="Symbol" w:hAnsi="Symbol" w:cs="Symbol" w:hint="default"/>
      </w:rPr>
    </w:lvl>
    <w:lvl w:ilvl="7" w:tplc="FFFFFFFF">
      <w:start w:val="1"/>
      <w:numFmt w:val="bullet"/>
      <w:lvlText w:val="o"/>
      <w:lvlJc w:val="left"/>
      <w:pPr>
        <w:tabs>
          <w:tab w:val="num" w:pos="5825"/>
        </w:tabs>
        <w:ind w:left="5825" w:hanging="360"/>
      </w:pPr>
      <w:rPr>
        <w:rFonts w:ascii="Courier New" w:hAnsi="Courier New" w:cs="Courier New" w:hint="default"/>
      </w:rPr>
    </w:lvl>
    <w:lvl w:ilvl="8" w:tplc="FFFFFFFF">
      <w:start w:val="1"/>
      <w:numFmt w:val="bullet"/>
      <w:lvlText w:val=""/>
      <w:lvlJc w:val="left"/>
      <w:pPr>
        <w:tabs>
          <w:tab w:val="num" w:pos="6545"/>
        </w:tabs>
        <w:ind w:left="6545" w:hanging="360"/>
      </w:pPr>
      <w:rPr>
        <w:rFonts w:ascii="Wingdings" w:hAnsi="Wingdings" w:cs="Wingdings" w:hint="default"/>
      </w:rPr>
    </w:lvl>
  </w:abstractNum>
  <w:abstractNum w:abstractNumId="4">
    <w:nsid w:val="08926917"/>
    <w:multiLevelType w:val="hybridMultilevel"/>
    <w:tmpl w:val="3A36952E"/>
    <w:lvl w:ilvl="0" w:tplc="2808300A">
      <w:start w:val="7"/>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0DBC0E80"/>
    <w:multiLevelType w:val="hybridMultilevel"/>
    <w:tmpl w:val="0CF808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DD711D5"/>
    <w:multiLevelType w:val="hybridMultilevel"/>
    <w:tmpl w:val="A31046E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0E521329"/>
    <w:multiLevelType w:val="hybridMultilevel"/>
    <w:tmpl w:val="9830FC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EE066B1"/>
    <w:multiLevelType w:val="hybridMultilevel"/>
    <w:tmpl w:val="96DC15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F531D57"/>
    <w:multiLevelType w:val="hybridMultilevel"/>
    <w:tmpl w:val="232E1168"/>
    <w:lvl w:ilvl="0" w:tplc="414685B6">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9E21DC7"/>
    <w:multiLevelType w:val="multilevel"/>
    <w:tmpl w:val="3CCA9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EB5417"/>
    <w:multiLevelType w:val="hybridMultilevel"/>
    <w:tmpl w:val="71CAF034"/>
    <w:lvl w:ilvl="0" w:tplc="C4A6B8C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2CF911B3"/>
    <w:multiLevelType w:val="hybridMultilevel"/>
    <w:tmpl w:val="25267D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42640CE"/>
    <w:multiLevelType w:val="hybridMultilevel"/>
    <w:tmpl w:val="12023B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5AA7B74"/>
    <w:multiLevelType w:val="hybridMultilevel"/>
    <w:tmpl w:val="89B8E6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E88240C"/>
    <w:multiLevelType w:val="hybridMultilevel"/>
    <w:tmpl w:val="3AD8D6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05412D3"/>
    <w:multiLevelType w:val="hybridMultilevel"/>
    <w:tmpl w:val="DD74438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416D3277"/>
    <w:multiLevelType w:val="hybridMultilevel"/>
    <w:tmpl w:val="470E67F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CCD1640"/>
    <w:multiLevelType w:val="hybridMultilevel"/>
    <w:tmpl w:val="7E643F6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4F622743"/>
    <w:multiLevelType w:val="hybridMultilevel"/>
    <w:tmpl w:val="09963AAE"/>
    <w:lvl w:ilvl="0" w:tplc="EEAE3EAE">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F681553"/>
    <w:multiLevelType w:val="hybridMultilevel"/>
    <w:tmpl w:val="5E58EF5A"/>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06C14C6"/>
    <w:multiLevelType w:val="hybridMultilevel"/>
    <w:tmpl w:val="96DC15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4690E47"/>
    <w:multiLevelType w:val="hybridMultilevel"/>
    <w:tmpl w:val="D4CA09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46D2089"/>
    <w:multiLevelType w:val="hybridMultilevel"/>
    <w:tmpl w:val="369C7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77A3985"/>
    <w:multiLevelType w:val="hybridMultilevel"/>
    <w:tmpl w:val="96DC15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9822265"/>
    <w:multiLevelType w:val="hybridMultilevel"/>
    <w:tmpl w:val="D2FA54B6"/>
    <w:lvl w:ilvl="0" w:tplc="B3123E0C">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A5F444E"/>
    <w:multiLevelType w:val="hybridMultilevel"/>
    <w:tmpl w:val="13F293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A9B2C07"/>
    <w:multiLevelType w:val="hybridMultilevel"/>
    <w:tmpl w:val="F02A08D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94A7E17"/>
    <w:multiLevelType w:val="hybridMultilevel"/>
    <w:tmpl w:val="FE849B5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nsid w:val="731F4255"/>
    <w:multiLevelType w:val="hybridMultilevel"/>
    <w:tmpl w:val="048E04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8CE3CC4"/>
    <w:multiLevelType w:val="hybridMultilevel"/>
    <w:tmpl w:val="E0FE29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1"/>
  </w:num>
  <w:num w:numId="4">
    <w:abstractNumId w:val="10"/>
  </w:num>
  <w:num w:numId="5">
    <w:abstractNumId w:val="20"/>
  </w:num>
  <w:num w:numId="6">
    <w:abstractNumId w:val="25"/>
  </w:num>
  <w:num w:numId="7">
    <w:abstractNumId w:val="21"/>
  </w:num>
  <w:num w:numId="8">
    <w:abstractNumId w:val="0"/>
  </w:num>
  <w:num w:numId="9">
    <w:abstractNumId w:val="14"/>
  </w:num>
  <w:num w:numId="10">
    <w:abstractNumId w:val="5"/>
  </w:num>
  <w:num w:numId="11">
    <w:abstractNumId w:val="27"/>
  </w:num>
  <w:num w:numId="12">
    <w:abstractNumId w:val="23"/>
  </w:num>
  <w:num w:numId="13">
    <w:abstractNumId w:val="16"/>
  </w:num>
  <w:num w:numId="14">
    <w:abstractNumId w:val="11"/>
  </w:num>
  <w:num w:numId="15">
    <w:abstractNumId w:val="19"/>
  </w:num>
  <w:num w:numId="16">
    <w:abstractNumId w:val="4"/>
  </w:num>
  <w:num w:numId="17">
    <w:abstractNumId w:val="26"/>
  </w:num>
  <w:num w:numId="18">
    <w:abstractNumId w:val="13"/>
  </w:num>
  <w:num w:numId="19">
    <w:abstractNumId w:val="28"/>
  </w:num>
  <w:num w:numId="20">
    <w:abstractNumId w:val="6"/>
  </w:num>
  <w:num w:numId="21">
    <w:abstractNumId w:val="8"/>
  </w:num>
  <w:num w:numId="22">
    <w:abstractNumId w:val="24"/>
  </w:num>
  <w:num w:numId="23">
    <w:abstractNumId w:val="3"/>
  </w:num>
  <w:num w:numId="24">
    <w:abstractNumId w:val="9"/>
  </w:num>
  <w:num w:numId="25">
    <w:abstractNumId w:val="15"/>
  </w:num>
  <w:num w:numId="26">
    <w:abstractNumId w:val="30"/>
  </w:num>
  <w:num w:numId="27">
    <w:abstractNumId w:val="2"/>
  </w:num>
  <w:num w:numId="28">
    <w:abstractNumId w:val="17"/>
  </w:num>
  <w:num w:numId="29">
    <w:abstractNumId w:val="12"/>
  </w:num>
  <w:num w:numId="30">
    <w:abstractNumId w:val="29"/>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rsids>
    <w:rsidRoot w:val="003C37C2"/>
    <w:rsid w:val="00010DA2"/>
    <w:rsid w:val="000175BD"/>
    <w:rsid w:val="0003218E"/>
    <w:rsid w:val="00045983"/>
    <w:rsid w:val="000714F9"/>
    <w:rsid w:val="00072C03"/>
    <w:rsid w:val="000856D7"/>
    <w:rsid w:val="00091B2D"/>
    <w:rsid w:val="00092172"/>
    <w:rsid w:val="000B3F81"/>
    <w:rsid w:val="000B4C21"/>
    <w:rsid w:val="000B5273"/>
    <w:rsid w:val="000F47AF"/>
    <w:rsid w:val="00111038"/>
    <w:rsid w:val="001143C6"/>
    <w:rsid w:val="0011630B"/>
    <w:rsid w:val="00125C60"/>
    <w:rsid w:val="001350B1"/>
    <w:rsid w:val="00153C1A"/>
    <w:rsid w:val="001737BB"/>
    <w:rsid w:val="001843DC"/>
    <w:rsid w:val="00196F49"/>
    <w:rsid w:val="001A6BC6"/>
    <w:rsid w:val="001B1E7A"/>
    <w:rsid w:val="001D7311"/>
    <w:rsid w:val="001F1187"/>
    <w:rsid w:val="001F1DA5"/>
    <w:rsid w:val="00202070"/>
    <w:rsid w:val="00212C44"/>
    <w:rsid w:val="00220E10"/>
    <w:rsid w:val="00224177"/>
    <w:rsid w:val="00253500"/>
    <w:rsid w:val="00262986"/>
    <w:rsid w:val="00287362"/>
    <w:rsid w:val="002A0C76"/>
    <w:rsid w:val="002A50CD"/>
    <w:rsid w:val="002D5371"/>
    <w:rsid w:val="00311122"/>
    <w:rsid w:val="00314D40"/>
    <w:rsid w:val="00326E03"/>
    <w:rsid w:val="00342694"/>
    <w:rsid w:val="00342AE5"/>
    <w:rsid w:val="003536B0"/>
    <w:rsid w:val="00360552"/>
    <w:rsid w:val="00373E23"/>
    <w:rsid w:val="003773A5"/>
    <w:rsid w:val="00380619"/>
    <w:rsid w:val="00384401"/>
    <w:rsid w:val="00384C0E"/>
    <w:rsid w:val="003A0509"/>
    <w:rsid w:val="003C37C2"/>
    <w:rsid w:val="003D0F79"/>
    <w:rsid w:val="003E536C"/>
    <w:rsid w:val="003F05E0"/>
    <w:rsid w:val="003F0EF6"/>
    <w:rsid w:val="003F4406"/>
    <w:rsid w:val="00420F76"/>
    <w:rsid w:val="004224D6"/>
    <w:rsid w:val="00422692"/>
    <w:rsid w:val="00434F51"/>
    <w:rsid w:val="00463EDB"/>
    <w:rsid w:val="00483C74"/>
    <w:rsid w:val="0049689A"/>
    <w:rsid w:val="004B2DCD"/>
    <w:rsid w:val="004C072C"/>
    <w:rsid w:val="004C3468"/>
    <w:rsid w:val="004E696D"/>
    <w:rsid w:val="00514625"/>
    <w:rsid w:val="00540B75"/>
    <w:rsid w:val="00544157"/>
    <w:rsid w:val="0055530D"/>
    <w:rsid w:val="005728A3"/>
    <w:rsid w:val="005874F6"/>
    <w:rsid w:val="00592C73"/>
    <w:rsid w:val="005941FF"/>
    <w:rsid w:val="005C789C"/>
    <w:rsid w:val="005D5258"/>
    <w:rsid w:val="006208F4"/>
    <w:rsid w:val="00636DF8"/>
    <w:rsid w:val="00666572"/>
    <w:rsid w:val="00670C45"/>
    <w:rsid w:val="006951E0"/>
    <w:rsid w:val="0069662A"/>
    <w:rsid w:val="006A64DF"/>
    <w:rsid w:val="006B010B"/>
    <w:rsid w:val="006E00F3"/>
    <w:rsid w:val="006E60BD"/>
    <w:rsid w:val="006E6790"/>
    <w:rsid w:val="0070515D"/>
    <w:rsid w:val="00711B15"/>
    <w:rsid w:val="0075114E"/>
    <w:rsid w:val="00752A1A"/>
    <w:rsid w:val="00762D5F"/>
    <w:rsid w:val="00763398"/>
    <w:rsid w:val="00766B47"/>
    <w:rsid w:val="00783DA4"/>
    <w:rsid w:val="00787AC1"/>
    <w:rsid w:val="0079141C"/>
    <w:rsid w:val="00791D7A"/>
    <w:rsid w:val="007964BE"/>
    <w:rsid w:val="007B440D"/>
    <w:rsid w:val="007C4F40"/>
    <w:rsid w:val="007E6A25"/>
    <w:rsid w:val="00804BFB"/>
    <w:rsid w:val="0081131C"/>
    <w:rsid w:val="00824E10"/>
    <w:rsid w:val="00830EC5"/>
    <w:rsid w:val="00833D64"/>
    <w:rsid w:val="00843C5E"/>
    <w:rsid w:val="00873E34"/>
    <w:rsid w:val="0088451A"/>
    <w:rsid w:val="008974F2"/>
    <w:rsid w:val="008B32AF"/>
    <w:rsid w:val="008F0344"/>
    <w:rsid w:val="00906CFA"/>
    <w:rsid w:val="0095524E"/>
    <w:rsid w:val="009558BA"/>
    <w:rsid w:val="00957F07"/>
    <w:rsid w:val="00962D05"/>
    <w:rsid w:val="009729AF"/>
    <w:rsid w:val="009734E0"/>
    <w:rsid w:val="009758CB"/>
    <w:rsid w:val="0098192F"/>
    <w:rsid w:val="00991768"/>
    <w:rsid w:val="009931C3"/>
    <w:rsid w:val="009B1181"/>
    <w:rsid w:val="00A12F5F"/>
    <w:rsid w:val="00A809E0"/>
    <w:rsid w:val="00A81252"/>
    <w:rsid w:val="00AA45F0"/>
    <w:rsid w:val="00AB035F"/>
    <w:rsid w:val="00AD1A56"/>
    <w:rsid w:val="00AD6CBE"/>
    <w:rsid w:val="00AF0EC2"/>
    <w:rsid w:val="00AF0FB2"/>
    <w:rsid w:val="00AF44A9"/>
    <w:rsid w:val="00AF5F8D"/>
    <w:rsid w:val="00B15AF6"/>
    <w:rsid w:val="00B21B81"/>
    <w:rsid w:val="00B330E4"/>
    <w:rsid w:val="00B47367"/>
    <w:rsid w:val="00B7166F"/>
    <w:rsid w:val="00B73E05"/>
    <w:rsid w:val="00B82C26"/>
    <w:rsid w:val="00B8374C"/>
    <w:rsid w:val="00B954C0"/>
    <w:rsid w:val="00BC6EE8"/>
    <w:rsid w:val="00BE226B"/>
    <w:rsid w:val="00BF4A3E"/>
    <w:rsid w:val="00C0364E"/>
    <w:rsid w:val="00C07458"/>
    <w:rsid w:val="00C13722"/>
    <w:rsid w:val="00C22131"/>
    <w:rsid w:val="00C2720A"/>
    <w:rsid w:val="00C33AFF"/>
    <w:rsid w:val="00C33ED2"/>
    <w:rsid w:val="00C426DE"/>
    <w:rsid w:val="00C5489B"/>
    <w:rsid w:val="00C61886"/>
    <w:rsid w:val="00C67DD8"/>
    <w:rsid w:val="00C70170"/>
    <w:rsid w:val="00CB20A9"/>
    <w:rsid w:val="00CC1382"/>
    <w:rsid w:val="00CC3C7D"/>
    <w:rsid w:val="00CC7519"/>
    <w:rsid w:val="00CD5FD6"/>
    <w:rsid w:val="00CE03BD"/>
    <w:rsid w:val="00CE58ED"/>
    <w:rsid w:val="00CF498F"/>
    <w:rsid w:val="00D14A78"/>
    <w:rsid w:val="00D21520"/>
    <w:rsid w:val="00D261F6"/>
    <w:rsid w:val="00D54342"/>
    <w:rsid w:val="00D76AEE"/>
    <w:rsid w:val="00D81DCB"/>
    <w:rsid w:val="00D92D19"/>
    <w:rsid w:val="00DC160A"/>
    <w:rsid w:val="00DE6761"/>
    <w:rsid w:val="00DF121E"/>
    <w:rsid w:val="00DF12DD"/>
    <w:rsid w:val="00E26189"/>
    <w:rsid w:val="00E274E0"/>
    <w:rsid w:val="00E3689D"/>
    <w:rsid w:val="00E370CD"/>
    <w:rsid w:val="00E41885"/>
    <w:rsid w:val="00E45909"/>
    <w:rsid w:val="00E54457"/>
    <w:rsid w:val="00E54A22"/>
    <w:rsid w:val="00E65D4C"/>
    <w:rsid w:val="00E75414"/>
    <w:rsid w:val="00E7637E"/>
    <w:rsid w:val="00E82D1B"/>
    <w:rsid w:val="00EA433D"/>
    <w:rsid w:val="00F1213D"/>
    <w:rsid w:val="00F23CFA"/>
    <w:rsid w:val="00F33CCE"/>
    <w:rsid w:val="00F40253"/>
    <w:rsid w:val="00F63386"/>
    <w:rsid w:val="00F760FD"/>
    <w:rsid w:val="00F94D3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E34"/>
    <w:pPr>
      <w:spacing w:after="200" w:line="276" w:lineRule="auto"/>
    </w:pPr>
    <w:rPr>
      <w:sz w:val="22"/>
      <w:szCs w:val="22"/>
      <w:lang w:eastAsia="en-US"/>
    </w:rPr>
  </w:style>
  <w:style w:type="paragraph" w:styleId="Ttulo1">
    <w:name w:val="heading 1"/>
    <w:basedOn w:val="Normal"/>
    <w:next w:val="Normal"/>
    <w:qFormat/>
    <w:rsid w:val="007964BE"/>
    <w:pPr>
      <w:keepNext/>
      <w:spacing w:before="240" w:after="60" w:line="240" w:lineRule="auto"/>
      <w:outlineLvl w:val="0"/>
    </w:pPr>
    <w:rPr>
      <w:rFonts w:ascii="Arial" w:eastAsia="Times New Roman" w:hAnsi="Arial" w:cs="Arial"/>
      <w:b/>
      <w:bCs/>
      <w:kern w:val="32"/>
      <w:sz w:val="32"/>
      <w:szCs w:val="32"/>
      <w:lang w:val="es-ES" w:eastAsia="es-ES"/>
    </w:rPr>
  </w:style>
  <w:style w:type="paragraph" w:styleId="Ttulo3">
    <w:name w:val="heading 3"/>
    <w:basedOn w:val="Normal"/>
    <w:next w:val="Normal"/>
    <w:link w:val="Ttulo3Car"/>
    <w:uiPriority w:val="9"/>
    <w:qFormat/>
    <w:rsid w:val="00CC1382"/>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2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5258"/>
  </w:style>
  <w:style w:type="paragraph" w:styleId="Piedepgina">
    <w:name w:val="footer"/>
    <w:basedOn w:val="Normal"/>
    <w:link w:val="PiedepginaCar"/>
    <w:uiPriority w:val="99"/>
    <w:unhideWhenUsed/>
    <w:rsid w:val="005D52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5258"/>
  </w:style>
  <w:style w:type="paragraph" w:styleId="Textodeglobo">
    <w:name w:val="Balloon Text"/>
    <w:basedOn w:val="Normal"/>
    <w:link w:val="TextodegloboCar"/>
    <w:uiPriority w:val="99"/>
    <w:semiHidden/>
    <w:unhideWhenUsed/>
    <w:rsid w:val="005D52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258"/>
    <w:rPr>
      <w:rFonts w:ascii="Tahoma" w:hAnsi="Tahoma" w:cs="Tahoma"/>
      <w:sz w:val="16"/>
      <w:szCs w:val="16"/>
    </w:rPr>
  </w:style>
  <w:style w:type="character" w:styleId="Hipervnculo">
    <w:name w:val="Hyperlink"/>
    <w:basedOn w:val="Fuentedeprrafopredeter"/>
    <w:uiPriority w:val="99"/>
    <w:unhideWhenUsed/>
    <w:rsid w:val="003F4406"/>
    <w:rPr>
      <w:color w:val="0000FF"/>
      <w:u w:val="single"/>
    </w:rPr>
  </w:style>
  <w:style w:type="paragraph" w:styleId="Sinespaciado">
    <w:name w:val="No Spacing"/>
    <w:uiPriority w:val="1"/>
    <w:qFormat/>
    <w:rsid w:val="00873E34"/>
    <w:rPr>
      <w:sz w:val="22"/>
      <w:szCs w:val="22"/>
      <w:lang w:eastAsia="en-US"/>
    </w:rPr>
  </w:style>
  <w:style w:type="table" w:styleId="Tablaconcuadrcula">
    <w:name w:val="Table Grid"/>
    <w:basedOn w:val="Tablanormal"/>
    <w:uiPriority w:val="59"/>
    <w:rsid w:val="009B1181"/>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7964BE"/>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Textoindependiente">
    <w:name w:val="Body Text"/>
    <w:basedOn w:val="Normal"/>
    <w:rsid w:val="007964BE"/>
    <w:pPr>
      <w:spacing w:after="0" w:line="240" w:lineRule="auto"/>
      <w:jc w:val="center"/>
    </w:pPr>
    <w:rPr>
      <w:rFonts w:ascii="Arial" w:eastAsia="Times New Roman" w:hAnsi="Arial" w:cs="Arial"/>
      <w:sz w:val="24"/>
      <w:szCs w:val="24"/>
      <w:lang w:val="es-ES" w:eastAsia="es-ES"/>
    </w:rPr>
  </w:style>
  <w:style w:type="paragraph" w:styleId="Textoindependiente2">
    <w:name w:val="Body Text 2"/>
    <w:basedOn w:val="Normal"/>
    <w:unhideWhenUsed/>
    <w:rsid w:val="007964BE"/>
    <w:pPr>
      <w:spacing w:after="120" w:line="480" w:lineRule="auto"/>
    </w:pPr>
    <w:rPr>
      <w:rFonts w:ascii="Times New Roman" w:eastAsia="Times New Roman" w:hAnsi="Times New Roman"/>
      <w:sz w:val="24"/>
      <w:szCs w:val="20"/>
      <w:lang w:val="es-ES" w:eastAsia="es-ES"/>
    </w:rPr>
  </w:style>
  <w:style w:type="paragraph" w:styleId="Prrafodelista">
    <w:name w:val="List Paragraph"/>
    <w:basedOn w:val="Normal"/>
    <w:uiPriority w:val="34"/>
    <w:qFormat/>
    <w:rsid w:val="00F40253"/>
    <w:pPr>
      <w:ind w:left="720"/>
      <w:contextualSpacing/>
    </w:pPr>
    <w:rPr>
      <w:lang w:val="es-ES"/>
    </w:rPr>
  </w:style>
  <w:style w:type="character" w:customStyle="1" w:styleId="Ttulo3Car">
    <w:name w:val="Título 3 Car"/>
    <w:basedOn w:val="Fuentedeprrafopredeter"/>
    <w:link w:val="Ttulo3"/>
    <w:uiPriority w:val="9"/>
    <w:semiHidden/>
    <w:rsid w:val="00CC1382"/>
    <w:rPr>
      <w:rFonts w:ascii="Cambria" w:eastAsia="Times New Roman" w:hAnsi="Cambria" w:cs="Times New Roman"/>
      <w:b/>
      <w:bCs/>
      <w:sz w:val="26"/>
      <w:szCs w:val="26"/>
      <w:lang w:val="es-CO" w:eastAsia="en-US"/>
    </w:rPr>
  </w:style>
  <w:style w:type="paragraph" w:customStyle="1" w:styleId="PersonalCar">
    <w:name w:val="Personal Car"/>
    <w:basedOn w:val="Normal"/>
    <w:link w:val="PersonalCarCar"/>
    <w:uiPriority w:val="99"/>
    <w:rsid w:val="00CC1382"/>
    <w:pPr>
      <w:spacing w:after="0" w:line="240" w:lineRule="auto"/>
      <w:jc w:val="both"/>
    </w:pPr>
    <w:rPr>
      <w:rFonts w:ascii="Arial" w:eastAsia="Times New Roman" w:hAnsi="Arial" w:cs="Arial"/>
      <w:sz w:val="24"/>
      <w:szCs w:val="24"/>
      <w:lang w:val="es-ES" w:eastAsia="ja-JP"/>
    </w:rPr>
  </w:style>
  <w:style w:type="paragraph" w:styleId="Textonotapie">
    <w:name w:val="footnote text"/>
    <w:basedOn w:val="Normal"/>
    <w:link w:val="TextonotapieCar"/>
    <w:uiPriority w:val="99"/>
    <w:semiHidden/>
    <w:rsid w:val="00CC1382"/>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basedOn w:val="Fuentedeprrafopredeter"/>
    <w:link w:val="Textonotapie"/>
    <w:uiPriority w:val="99"/>
    <w:semiHidden/>
    <w:rsid w:val="00CC1382"/>
    <w:rPr>
      <w:rFonts w:ascii="Times New Roman" w:eastAsia="Times New Roman" w:hAnsi="Times New Roman"/>
    </w:rPr>
  </w:style>
  <w:style w:type="character" w:styleId="Refdenotaalpie">
    <w:name w:val="footnote reference"/>
    <w:basedOn w:val="Fuentedeprrafopredeter"/>
    <w:uiPriority w:val="99"/>
    <w:semiHidden/>
    <w:rsid w:val="00CC1382"/>
    <w:rPr>
      <w:vertAlign w:val="superscript"/>
    </w:rPr>
  </w:style>
  <w:style w:type="character" w:customStyle="1" w:styleId="PersonalCarCar">
    <w:name w:val="Personal Car Car"/>
    <w:basedOn w:val="Fuentedeprrafopredeter"/>
    <w:link w:val="PersonalCar"/>
    <w:uiPriority w:val="99"/>
    <w:rsid w:val="00CC1382"/>
    <w:rPr>
      <w:rFonts w:ascii="Arial" w:eastAsia="Times New Roman" w:hAnsi="Arial" w:cs="Arial"/>
      <w:sz w:val="24"/>
      <w:szCs w:val="24"/>
      <w:lang w:eastAsia="ja-JP"/>
    </w:rPr>
  </w:style>
  <w:style w:type="paragraph" w:styleId="TDC2">
    <w:name w:val="toc 2"/>
    <w:basedOn w:val="Normal"/>
    <w:next w:val="Normal"/>
    <w:autoRedefine/>
    <w:semiHidden/>
    <w:rsid w:val="00CC1382"/>
    <w:pPr>
      <w:spacing w:after="0" w:line="240" w:lineRule="auto"/>
      <w:jc w:val="both"/>
    </w:pPr>
    <w:rPr>
      <w:rFonts w:ascii="Arial" w:eastAsia="Times New Roman" w:hAnsi="Arial" w:cs="Arial"/>
      <w:sz w:val="24"/>
      <w:szCs w:val="24"/>
      <w:lang w:eastAsia="es-ES"/>
    </w:rPr>
  </w:style>
  <w:style w:type="paragraph" w:customStyle="1" w:styleId="Personal">
    <w:name w:val="Personal"/>
    <w:basedOn w:val="Normal"/>
    <w:uiPriority w:val="99"/>
    <w:rsid w:val="00CC1382"/>
    <w:pPr>
      <w:spacing w:after="0" w:line="240" w:lineRule="auto"/>
      <w:jc w:val="both"/>
    </w:pPr>
    <w:rPr>
      <w:rFonts w:ascii="Arial" w:eastAsia="Times New Roman" w:hAnsi="Arial" w:cs="Arial"/>
      <w:sz w:val="24"/>
      <w:szCs w:val="24"/>
      <w:lang w:val="es-ES" w:eastAsia="ja-JP"/>
    </w:rPr>
  </w:style>
  <w:style w:type="paragraph" w:customStyle="1" w:styleId="Lneadereferencia">
    <w:name w:val="Línea de referencia"/>
    <w:basedOn w:val="Textoindependiente"/>
    <w:rsid w:val="00CC1382"/>
    <w:pPr>
      <w:jc w:val="both"/>
    </w:pPr>
    <w:rPr>
      <w:rFonts w:ascii="Arial Narrow" w:hAnsi="Arial Narrow" w:cs="Times New Roman"/>
      <w:sz w:val="28"/>
      <w:szCs w:val="20"/>
      <w:lang w:val="es-ES_tradnl"/>
    </w:rPr>
  </w:style>
  <w:style w:type="character" w:customStyle="1" w:styleId="highlightedsearchterm">
    <w:name w:val="highlightedsearchterm"/>
    <w:basedOn w:val="Fuentedeprrafopredeter"/>
    <w:rsid w:val="004C072C"/>
  </w:style>
  <w:style w:type="character" w:styleId="Textoennegrita">
    <w:name w:val="Strong"/>
    <w:basedOn w:val="Fuentedeprrafopredeter"/>
    <w:uiPriority w:val="22"/>
    <w:qFormat/>
    <w:rsid w:val="009931C3"/>
    <w:rPr>
      <w:b/>
      <w:bCs/>
    </w:rPr>
  </w:style>
  <w:style w:type="paragraph" w:customStyle="1" w:styleId="tit-1">
    <w:name w:val="tit-1"/>
    <w:basedOn w:val="Normal"/>
    <w:rsid w:val="003F05E0"/>
    <w:pPr>
      <w:spacing w:before="100" w:beforeAutospacing="1" w:after="100" w:afterAutospacing="1" w:line="240" w:lineRule="auto"/>
    </w:pPr>
    <w:rPr>
      <w:rFonts w:ascii="Arial" w:eastAsia="Times New Roman" w:hAnsi="Arial" w:cs="Arial"/>
      <w:color w:val="800000"/>
      <w:sz w:val="29"/>
      <w:szCs w:val="29"/>
      <w:lang w:val="es-ES" w:eastAsia="es-ES"/>
    </w:rPr>
  </w:style>
</w:styles>
</file>

<file path=word/webSettings.xml><?xml version="1.0" encoding="utf-8"?>
<w:webSettings xmlns:r="http://schemas.openxmlformats.org/officeDocument/2006/relationships" xmlns:w="http://schemas.openxmlformats.org/wordprocessingml/2006/main">
  <w:divs>
    <w:div w:id="959610811">
      <w:bodyDiv w:val="1"/>
      <w:marLeft w:val="0"/>
      <w:marRight w:val="0"/>
      <w:marTop w:val="0"/>
      <w:marBottom w:val="0"/>
      <w:divBdr>
        <w:top w:val="none" w:sz="0" w:space="0" w:color="auto"/>
        <w:left w:val="none" w:sz="0" w:space="0" w:color="auto"/>
        <w:bottom w:val="none" w:sz="0" w:space="0" w:color="auto"/>
        <w:right w:val="none" w:sz="0" w:space="0" w:color="auto"/>
      </w:divBdr>
    </w:div>
    <w:div w:id="1037658534">
      <w:bodyDiv w:val="1"/>
      <w:marLeft w:val="0"/>
      <w:marRight w:val="0"/>
      <w:marTop w:val="0"/>
      <w:marBottom w:val="0"/>
      <w:divBdr>
        <w:top w:val="none" w:sz="0" w:space="0" w:color="auto"/>
        <w:left w:val="none" w:sz="0" w:space="0" w:color="auto"/>
        <w:bottom w:val="none" w:sz="0" w:space="0" w:color="auto"/>
        <w:right w:val="none" w:sz="0" w:space="0" w:color="auto"/>
      </w:divBdr>
    </w:div>
    <w:div w:id="1795366422">
      <w:bodyDiv w:val="1"/>
      <w:marLeft w:val="0"/>
      <w:marRight w:val="0"/>
      <w:marTop w:val="0"/>
      <w:marBottom w:val="0"/>
      <w:divBdr>
        <w:top w:val="none" w:sz="0" w:space="0" w:color="auto"/>
        <w:left w:val="none" w:sz="0" w:space="0" w:color="auto"/>
        <w:bottom w:val="none" w:sz="0" w:space="0" w:color="auto"/>
        <w:right w:val="none" w:sz="0" w:space="0" w:color="auto"/>
      </w:divBdr>
    </w:div>
    <w:div w:id="1842891295">
      <w:bodyDiv w:val="1"/>
      <w:marLeft w:val="0"/>
      <w:marRight w:val="0"/>
      <w:marTop w:val="0"/>
      <w:marBottom w:val="0"/>
      <w:divBdr>
        <w:top w:val="none" w:sz="0" w:space="0" w:color="auto"/>
        <w:left w:val="none" w:sz="0" w:space="0" w:color="auto"/>
        <w:bottom w:val="none" w:sz="0" w:space="0" w:color="auto"/>
        <w:right w:val="none" w:sz="0" w:space="0" w:color="auto"/>
      </w:divBdr>
      <w:divsChild>
        <w:div w:id="373194043">
          <w:marLeft w:val="0"/>
          <w:marRight w:val="0"/>
          <w:marTop w:val="0"/>
          <w:marBottom w:val="0"/>
          <w:divBdr>
            <w:top w:val="none" w:sz="0" w:space="0" w:color="auto"/>
            <w:left w:val="none" w:sz="0" w:space="0" w:color="auto"/>
            <w:bottom w:val="none" w:sz="0" w:space="0" w:color="auto"/>
            <w:right w:val="none" w:sz="0" w:space="0" w:color="auto"/>
          </w:divBdr>
          <w:divsChild>
            <w:div w:id="1606890180">
              <w:marLeft w:val="0"/>
              <w:marRight w:val="0"/>
              <w:marTop w:val="0"/>
              <w:marBottom w:val="0"/>
              <w:divBdr>
                <w:top w:val="none" w:sz="0" w:space="0" w:color="auto"/>
                <w:left w:val="none" w:sz="0" w:space="0" w:color="auto"/>
                <w:bottom w:val="none" w:sz="0" w:space="0" w:color="auto"/>
                <w:right w:val="none" w:sz="0" w:space="0" w:color="auto"/>
              </w:divBdr>
              <w:divsChild>
                <w:div w:id="1632900620">
                  <w:marLeft w:val="0"/>
                  <w:marRight w:val="0"/>
                  <w:marTop w:val="0"/>
                  <w:marBottom w:val="0"/>
                  <w:divBdr>
                    <w:top w:val="none" w:sz="0" w:space="0" w:color="auto"/>
                    <w:left w:val="none" w:sz="0" w:space="0" w:color="auto"/>
                    <w:bottom w:val="none" w:sz="0" w:space="0" w:color="auto"/>
                    <w:right w:val="none" w:sz="0" w:space="0" w:color="auto"/>
                  </w:divBdr>
                  <w:divsChild>
                    <w:div w:id="1763917797">
                      <w:marLeft w:val="0"/>
                      <w:marRight w:val="0"/>
                      <w:marTop w:val="0"/>
                      <w:marBottom w:val="0"/>
                      <w:divBdr>
                        <w:top w:val="none" w:sz="0" w:space="0" w:color="auto"/>
                        <w:left w:val="none" w:sz="0" w:space="0" w:color="auto"/>
                        <w:bottom w:val="none" w:sz="0" w:space="0" w:color="auto"/>
                        <w:right w:val="none" w:sz="0" w:space="0" w:color="auto"/>
                      </w:divBdr>
                      <w:divsChild>
                        <w:div w:id="84281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Medell&#237;n%20Digital\Formatos%20MD\Formatos\plantilla_word_m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084C2-7FB6-425B-A7D4-EEBB3EE64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plantilla_word_md.dot</Template>
  <TotalTime>27</TotalTime>
  <Pages>3</Pages>
  <Words>777</Words>
  <Characters>4278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Ciudad y fecha</vt:lpstr>
    </vt:vector>
  </TitlesOfParts>
  <Company>HP</Company>
  <LinksUpToDate>false</LinksUpToDate>
  <CharactersWithSpaces>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dc:title>
  <dc:creator>USUARIO</dc:creator>
  <cp:lastModifiedBy>sara y yeidy</cp:lastModifiedBy>
  <cp:revision>5</cp:revision>
  <dcterms:created xsi:type="dcterms:W3CDTF">2010-11-15T17:13:00Z</dcterms:created>
  <dcterms:modified xsi:type="dcterms:W3CDTF">2010-11-16T17:11:00Z</dcterms:modified>
</cp:coreProperties>
</file>